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4C7A" w:rsidRPr="00BB1802" w:rsidRDefault="00DE7936" w:rsidP="00157A25">
      <w:pPr>
        <w:ind w:right="-810"/>
        <w:jc w:val="center"/>
        <w:rPr>
          <w:rFonts w:ascii="Times New Roman" w:hAnsi="Times New Roman" w:cs="Times New Roman"/>
          <w:b/>
          <w:sz w:val="40"/>
          <w:szCs w:val="40"/>
          <w:u w:val="single"/>
        </w:rPr>
      </w:pPr>
      <w:r w:rsidRPr="00BB1802">
        <w:rPr>
          <w:rFonts w:ascii="Times New Roman" w:hAnsi="Times New Roman" w:cs="Times New Roman"/>
          <w:b/>
          <w:sz w:val="40"/>
          <w:szCs w:val="40"/>
          <w:u w:val="single"/>
        </w:rPr>
        <w:t>Proces – verbal</w:t>
      </w:r>
    </w:p>
    <w:p w:rsidR="00DE7936" w:rsidRPr="00210DB8" w:rsidRDefault="00DE7936" w:rsidP="00A5574D">
      <w:pPr>
        <w:spacing w:after="0"/>
        <w:ind w:left="-90" w:right="-198" w:firstLine="810"/>
        <w:jc w:val="both"/>
        <w:rPr>
          <w:rFonts w:ascii="Times New Roman" w:hAnsi="Times New Roman" w:cs="Times New Roman"/>
          <w:b/>
          <w:sz w:val="28"/>
          <w:szCs w:val="28"/>
        </w:rPr>
      </w:pPr>
      <w:r w:rsidRPr="00210DB8">
        <w:rPr>
          <w:rFonts w:ascii="Times New Roman" w:hAnsi="Times New Roman" w:cs="Times New Roman"/>
          <w:b/>
          <w:sz w:val="28"/>
          <w:szCs w:val="28"/>
        </w:rPr>
        <w:t xml:space="preserve">Încheiat </w:t>
      </w:r>
      <w:r w:rsidR="00E121A5" w:rsidRPr="00210DB8">
        <w:rPr>
          <w:rFonts w:ascii="Times New Roman" w:hAnsi="Times New Roman" w:cs="Times New Roman"/>
          <w:b/>
          <w:sz w:val="28"/>
          <w:szCs w:val="28"/>
        </w:rPr>
        <w:t>azi</w:t>
      </w:r>
      <w:r w:rsidR="00E53E33">
        <w:rPr>
          <w:rFonts w:ascii="Times New Roman" w:hAnsi="Times New Roman" w:cs="Times New Roman"/>
          <w:b/>
          <w:sz w:val="28"/>
          <w:szCs w:val="28"/>
          <w:lang w:val="fr-BE"/>
        </w:rPr>
        <w:t xml:space="preserve"> miercuri 26 august</w:t>
      </w:r>
      <w:r w:rsidR="00675C68">
        <w:rPr>
          <w:rFonts w:ascii="Times New Roman" w:hAnsi="Times New Roman" w:cs="Times New Roman"/>
          <w:b/>
          <w:sz w:val="28"/>
          <w:szCs w:val="28"/>
          <w:lang w:val="fr-BE"/>
        </w:rPr>
        <w:t xml:space="preserve"> 2026</w:t>
      </w:r>
      <w:r w:rsidRPr="00210DB8">
        <w:rPr>
          <w:rFonts w:ascii="Times New Roman" w:hAnsi="Times New Roman" w:cs="Times New Roman"/>
          <w:b/>
          <w:sz w:val="28"/>
          <w:szCs w:val="28"/>
        </w:rPr>
        <w:t xml:space="preserve"> cu ocazia derulării şedinţei ordinar</w:t>
      </w:r>
      <w:r w:rsidR="00BF4240">
        <w:rPr>
          <w:rFonts w:ascii="Times New Roman" w:hAnsi="Times New Roman" w:cs="Times New Roman"/>
          <w:b/>
          <w:sz w:val="28"/>
          <w:szCs w:val="28"/>
        </w:rPr>
        <w:t>e a C</w:t>
      </w:r>
      <w:r w:rsidR="007A55E8">
        <w:rPr>
          <w:rFonts w:ascii="Times New Roman" w:hAnsi="Times New Roman" w:cs="Times New Roman"/>
          <w:b/>
          <w:sz w:val="28"/>
          <w:szCs w:val="28"/>
        </w:rPr>
        <w:t>onsiliului L</w:t>
      </w:r>
      <w:r w:rsidR="002F7735">
        <w:rPr>
          <w:rFonts w:ascii="Times New Roman" w:hAnsi="Times New Roman" w:cs="Times New Roman"/>
          <w:b/>
          <w:sz w:val="28"/>
          <w:szCs w:val="28"/>
        </w:rPr>
        <w:t>ocal Coroisâ</w:t>
      </w:r>
      <w:r w:rsidR="00E013C2">
        <w:rPr>
          <w:rFonts w:ascii="Times New Roman" w:hAnsi="Times New Roman" w:cs="Times New Roman"/>
          <w:b/>
          <w:sz w:val="28"/>
          <w:szCs w:val="28"/>
        </w:rPr>
        <w:t>nmă</w:t>
      </w:r>
      <w:r w:rsidR="006E28BB">
        <w:rPr>
          <w:rFonts w:ascii="Times New Roman" w:hAnsi="Times New Roman" w:cs="Times New Roman"/>
          <w:b/>
          <w:sz w:val="28"/>
          <w:szCs w:val="28"/>
        </w:rPr>
        <w:t>rtin,</w:t>
      </w:r>
    </w:p>
    <w:p w:rsidR="009F23E0" w:rsidRPr="00210DB8" w:rsidRDefault="00DE7936" w:rsidP="00A5574D">
      <w:pPr>
        <w:spacing w:after="0"/>
        <w:ind w:left="-90" w:right="-198" w:firstLine="810"/>
        <w:jc w:val="both"/>
        <w:rPr>
          <w:rFonts w:ascii="Times New Roman" w:hAnsi="Times New Roman" w:cs="Times New Roman"/>
          <w:sz w:val="28"/>
          <w:szCs w:val="28"/>
        </w:rPr>
      </w:pPr>
      <w:r w:rsidRPr="00210DB8">
        <w:rPr>
          <w:rFonts w:ascii="Times New Roman" w:hAnsi="Times New Roman" w:cs="Times New Roman"/>
          <w:sz w:val="28"/>
          <w:szCs w:val="28"/>
        </w:rPr>
        <w:t>Sedinţa a fos</w:t>
      </w:r>
      <w:r w:rsidR="000F5787" w:rsidRPr="00210DB8">
        <w:rPr>
          <w:rFonts w:ascii="Times New Roman" w:hAnsi="Times New Roman" w:cs="Times New Roman"/>
          <w:sz w:val="28"/>
          <w:szCs w:val="28"/>
        </w:rPr>
        <w:t xml:space="preserve">t </w:t>
      </w:r>
      <w:r w:rsidR="001A30BF">
        <w:rPr>
          <w:rFonts w:ascii="Times New Roman" w:hAnsi="Times New Roman" w:cs="Times New Roman"/>
          <w:sz w:val="28"/>
          <w:szCs w:val="28"/>
        </w:rPr>
        <w:t>c</w:t>
      </w:r>
      <w:r w:rsidR="00B71F0E">
        <w:rPr>
          <w:rFonts w:ascii="Times New Roman" w:hAnsi="Times New Roman" w:cs="Times New Roman"/>
          <w:sz w:val="28"/>
          <w:szCs w:val="28"/>
        </w:rPr>
        <w:t>o</w:t>
      </w:r>
      <w:r w:rsidR="007F7626">
        <w:rPr>
          <w:rFonts w:ascii="Times New Roman" w:hAnsi="Times New Roman" w:cs="Times New Roman"/>
          <w:sz w:val="28"/>
          <w:szCs w:val="28"/>
        </w:rPr>
        <w:t>n</w:t>
      </w:r>
      <w:r w:rsidR="00FA6288">
        <w:rPr>
          <w:rFonts w:ascii="Times New Roman" w:hAnsi="Times New Roman" w:cs="Times New Roman"/>
          <w:sz w:val="28"/>
          <w:szCs w:val="28"/>
        </w:rPr>
        <w:t>vocată la data de 20 august</w:t>
      </w:r>
      <w:r w:rsidR="00675C68">
        <w:rPr>
          <w:rFonts w:ascii="Times New Roman" w:hAnsi="Times New Roman" w:cs="Times New Roman"/>
          <w:sz w:val="28"/>
          <w:szCs w:val="28"/>
        </w:rPr>
        <w:t xml:space="preserve"> 2026</w:t>
      </w:r>
      <w:r w:rsidR="00B71F0E">
        <w:rPr>
          <w:rFonts w:ascii="Times New Roman" w:hAnsi="Times New Roman" w:cs="Times New Roman"/>
          <w:sz w:val="28"/>
          <w:szCs w:val="28"/>
        </w:rPr>
        <w:t xml:space="preserve"> </w:t>
      </w:r>
      <w:r w:rsidR="00F228A3">
        <w:rPr>
          <w:rFonts w:ascii="Times New Roman" w:hAnsi="Times New Roman" w:cs="Times New Roman"/>
          <w:sz w:val="28"/>
          <w:szCs w:val="28"/>
        </w:rPr>
        <w:t xml:space="preserve"> cu Dispoziţia primarului nr.</w:t>
      </w:r>
      <w:r w:rsidR="00FA6288">
        <w:rPr>
          <w:rFonts w:ascii="Times New Roman" w:hAnsi="Times New Roman" w:cs="Times New Roman"/>
          <w:sz w:val="28"/>
          <w:szCs w:val="28"/>
        </w:rPr>
        <w:t>63</w:t>
      </w:r>
      <w:r w:rsidRPr="00210DB8">
        <w:rPr>
          <w:rFonts w:ascii="Times New Roman" w:hAnsi="Times New Roman" w:cs="Times New Roman"/>
          <w:sz w:val="28"/>
          <w:szCs w:val="28"/>
        </w:rPr>
        <w:t>.</w:t>
      </w:r>
    </w:p>
    <w:p w:rsidR="00FF39EA" w:rsidRDefault="00FA6288" w:rsidP="00A5574D">
      <w:pPr>
        <w:spacing w:after="0"/>
        <w:ind w:right="-198" w:firstLine="720"/>
        <w:jc w:val="both"/>
        <w:rPr>
          <w:rFonts w:ascii="Times New Roman" w:hAnsi="Times New Roman" w:cs="Times New Roman"/>
          <w:sz w:val="28"/>
          <w:szCs w:val="28"/>
        </w:rPr>
      </w:pPr>
      <w:r>
        <w:rPr>
          <w:rFonts w:ascii="Times New Roman" w:hAnsi="Times New Roman" w:cs="Times New Roman"/>
          <w:sz w:val="28"/>
          <w:szCs w:val="28"/>
        </w:rPr>
        <w:t>De la şedinţă absentează domnul consilier local</w:t>
      </w:r>
      <w:r w:rsidR="00352A28">
        <w:rPr>
          <w:rFonts w:ascii="Times New Roman" w:hAnsi="Times New Roman" w:cs="Times New Roman"/>
          <w:sz w:val="28"/>
          <w:szCs w:val="28"/>
        </w:rPr>
        <w:t xml:space="preserve"> Lupşa Vasile</w:t>
      </w:r>
      <w:r w:rsidR="00522CAC">
        <w:rPr>
          <w:rFonts w:ascii="Times New Roman" w:hAnsi="Times New Roman" w:cs="Times New Roman"/>
          <w:sz w:val="28"/>
          <w:szCs w:val="28"/>
        </w:rPr>
        <w:t xml:space="preserve"> </w:t>
      </w:r>
      <w:r>
        <w:rPr>
          <w:rFonts w:ascii="Times New Roman" w:hAnsi="Times New Roman" w:cs="Times New Roman"/>
          <w:sz w:val="28"/>
          <w:szCs w:val="28"/>
        </w:rPr>
        <w:t>Sorin care a informat secretarul general că nu va putea da curs convoc</w:t>
      </w:r>
      <w:r w:rsidR="00317CC8">
        <w:rPr>
          <w:rFonts w:ascii="Times New Roman" w:hAnsi="Times New Roman" w:cs="Times New Roman"/>
          <w:sz w:val="28"/>
          <w:szCs w:val="28"/>
        </w:rPr>
        <w:t>ă</w:t>
      </w:r>
      <w:r>
        <w:rPr>
          <w:rFonts w:ascii="Times New Roman" w:hAnsi="Times New Roman" w:cs="Times New Roman"/>
          <w:sz w:val="28"/>
          <w:szCs w:val="28"/>
        </w:rPr>
        <w:t>rii</w:t>
      </w:r>
      <w:r w:rsidR="00207531" w:rsidRPr="00210DB8">
        <w:rPr>
          <w:rFonts w:ascii="Times New Roman" w:hAnsi="Times New Roman" w:cs="Times New Roman"/>
          <w:sz w:val="28"/>
          <w:szCs w:val="28"/>
        </w:rPr>
        <w:t>.</w:t>
      </w:r>
    </w:p>
    <w:p w:rsidR="00F40B9F" w:rsidRDefault="00F40B9F" w:rsidP="00A5574D">
      <w:pPr>
        <w:spacing w:after="0"/>
        <w:ind w:right="-198" w:firstLine="720"/>
        <w:jc w:val="both"/>
        <w:rPr>
          <w:rFonts w:ascii="Times New Roman" w:hAnsi="Times New Roman" w:cs="Times New Roman"/>
          <w:sz w:val="28"/>
          <w:szCs w:val="28"/>
        </w:rPr>
      </w:pPr>
      <w:r>
        <w:rPr>
          <w:rFonts w:ascii="Times New Roman" w:hAnsi="Times New Roman" w:cs="Times New Roman"/>
          <w:sz w:val="28"/>
          <w:szCs w:val="28"/>
        </w:rPr>
        <w:t xml:space="preserve">La începutul şedinţei </w:t>
      </w:r>
      <w:r w:rsidR="0043301A">
        <w:rPr>
          <w:rFonts w:ascii="Times New Roman" w:hAnsi="Times New Roman" w:cs="Times New Roman"/>
          <w:sz w:val="28"/>
          <w:szCs w:val="28"/>
        </w:rPr>
        <w:t xml:space="preserve">domnii consilieri Szekely Ana Maria şi Gândilă Doru anunţă că se abţin de la </w:t>
      </w:r>
      <w:r w:rsidR="003811EB">
        <w:rPr>
          <w:rFonts w:ascii="Times New Roman" w:hAnsi="Times New Roman" w:cs="Times New Roman"/>
          <w:sz w:val="28"/>
          <w:szCs w:val="28"/>
        </w:rPr>
        <w:t>vo</w:t>
      </w:r>
      <w:r w:rsidR="0043301A">
        <w:rPr>
          <w:rFonts w:ascii="Times New Roman" w:hAnsi="Times New Roman" w:cs="Times New Roman"/>
          <w:sz w:val="28"/>
          <w:szCs w:val="28"/>
        </w:rPr>
        <w:t xml:space="preserve">tarea Ordinii de zi  </w:t>
      </w:r>
      <w:r w:rsidR="003811EB">
        <w:rPr>
          <w:rFonts w:ascii="Times New Roman" w:hAnsi="Times New Roman" w:cs="Times New Roman"/>
          <w:sz w:val="28"/>
          <w:szCs w:val="28"/>
        </w:rPr>
        <w:t>şi a punctului 3 însc</w:t>
      </w:r>
      <w:r w:rsidR="0022312A">
        <w:rPr>
          <w:rFonts w:ascii="Times New Roman" w:hAnsi="Times New Roman" w:cs="Times New Roman"/>
          <w:sz w:val="28"/>
          <w:szCs w:val="28"/>
        </w:rPr>
        <w:t>r</w:t>
      </w:r>
      <w:r w:rsidR="003811EB">
        <w:rPr>
          <w:rFonts w:ascii="Times New Roman" w:hAnsi="Times New Roman" w:cs="Times New Roman"/>
          <w:sz w:val="28"/>
          <w:szCs w:val="28"/>
        </w:rPr>
        <w:t>is pe ordinea de zi</w:t>
      </w:r>
      <w:r w:rsidR="00267F6E">
        <w:rPr>
          <w:rFonts w:ascii="Times New Roman" w:hAnsi="Times New Roman" w:cs="Times New Roman"/>
          <w:sz w:val="28"/>
          <w:szCs w:val="28"/>
        </w:rPr>
        <w:t>,</w:t>
      </w:r>
      <w:r w:rsidR="003811EB">
        <w:rPr>
          <w:rFonts w:ascii="Times New Roman" w:hAnsi="Times New Roman" w:cs="Times New Roman"/>
          <w:sz w:val="28"/>
          <w:szCs w:val="28"/>
        </w:rPr>
        <w:t xml:space="preserve"> datorită calităţii de angajaţi ai scolii</w:t>
      </w:r>
      <w:r w:rsidR="00267F6E">
        <w:rPr>
          <w:rFonts w:ascii="Times New Roman" w:hAnsi="Times New Roman" w:cs="Times New Roman"/>
          <w:sz w:val="28"/>
          <w:szCs w:val="28"/>
        </w:rPr>
        <w:t>,</w:t>
      </w:r>
      <w:r w:rsidR="00BF6A06">
        <w:rPr>
          <w:rFonts w:ascii="Times New Roman" w:hAnsi="Times New Roman" w:cs="Times New Roman"/>
          <w:sz w:val="28"/>
          <w:szCs w:val="28"/>
        </w:rPr>
        <w:t xml:space="preserve"> iar doamna Szekely Ana Maria</w:t>
      </w:r>
      <w:r w:rsidR="00267F6E">
        <w:rPr>
          <w:rFonts w:ascii="Times New Roman" w:hAnsi="Times New Roman" w:cs="Times New Roman"/>
          <w:sz w:val="28"/>
          <w:szCs w:val="28"/>
        </w:rPr>
        <w:t xml:space="preserve"> se abtine</w:t>
      </w:r>
      <w:r w:rsidR="00670A9C">
        <w:rPr>
          <w:rFonts w:ascii="Times New Roman" w:hAnsi="Times New Roman" w:cs="Times New Roman"/>
          <w:sz w:val="28"/>
          <w:szCs w:val="28"/>
        </w:rPr>
        <w:t xml:space="preserve"> şi de la punctul 4</w:t>
      </w:r>
      <w:bookmarkStart w:id="0" w:name="_GoBack"/>
      <w:bookmarkEnd w:id="0"/>
      <w:r w:rsidR="00BF6A06">
        <w:rPr>
          <w:rFonts w:ascii="Times New Roman" w:hAnsi="Times New Roman" w:cs="Times New Roman"/>
          <w:sz w:val="28"/>
          <w:szCs w:val="28"/>
        </w:rPr>
        <w:t xml:space="preserve"> privind rectificarea de buget</w:t>
      </w:r>
      <w:r w:rsidR="003811EB">
        <w:rPr>
          <w:rFonts w:ascii="Times New Roman" w:hAnsi="Times New Roman" w:cs="Times New Roman"/>
          <w:sz w:val="28"/>
          <w:szCs w:val="28"/>
        </w:rPr>
        <w:t>.</w:t>
      </w:r>
    </w:p>
    <w:p w:rsidR="006B65EB" w:rsidRDefault="006B65EB" w:rsidP="00A5574D">
      <w:pPr>
        <w:spacing w:after="0"/>
        <w:ind w:right="-198" w:firstLine="720"/>
        <w:jc w:val="both"/>
        <w:rPr>
          <w:rFonts w:ascii="Times New Roman" w:hAnsi="Times New Roman" w:cs="Times New Roman"/>
          <w:sz w:val="28"/>
          <w:szCs w:val="28"/>
        </w:rPr>
      </w:pPr>
      <w:r>
        <w:rPr>
          <w:rFonts w:ascii="Times New Roman" w:hAnsi="Times New Roman" w:cs="Times New Roman"/>
          <w:sz w:val="28"/>
          <w:szCs w:val="28"/>
        </w:rPr>
        <w:t xml:space="preserve">Secretarul general prezintă o </w:t>
      </w:r>
      <w:r w:rsidR="000A4B56">
        <w:rPr>
          <w:rFonts w:ascii="Times New Roman" w:hAnsi="Times New Roman" w:cs="Times New Roman"/>
          <w:sz w:val="28"/>
          <w:szCs w:val="28"/>
        </w:rPr>
        <w:t>informare cu privire la</w:t>
      </w:r>
      <w:r w:rsidR="00267F6E">
        <w:rPr>
          <w:rFonts w:ascii="Times New Roman" w:hAnsi="Times New Roman" w:cs="Times New Roman"/>
          <w:sz w:val="28"/>
          <w:szCs w:val="28"/>
        </w:rPr>
        <w:t xml:space="preserve"> posibile </w:t>
      </w:r>
      <w:r w:rsidR="000A4B56">
        <w:rPr>
          <w:rFonts w:ascii="Times New Roman" w:hAnsi="Times New Roman" w:cs="Times New Roman"/>
          <w:sz w:val="28"/>
          <w:szCs w:val="28"/>
        </w:rPr>
        <w:t xml:space="preserve"> incompatib</w:t>
      </w:r>
      <w:r w:rsidR="00EF6F71">
        <w:rPr>
          <w:rFonts w:ascii="Times New Roman" w:hAnsi="Times New Roman" w:cs="Times New Roman"/>
          <w:sz w:val="28"/>
          <w:szCs w:val="28"/>
        </w:rPr>
        <w:t>ilităti</w:t>
      </w:r>
      <w:r w:rsidR="000A4B56">
        <w:rPr>
          <w:rFonts w:ascii="Times New Roman" w:hAnsi="Times New Roman" w:cs="Times New Roman"/>
          <w:sz w:val="28"/>
          <w:szCs w:val="28"/>
        </w:rPr>
        <w:t xml:space="preserve"> generate de intrarea în vigoare a  Legii nr.165/2026, care a stârnit discuţii în ultima perioadă şi de care domnii consilieri trebuie să ţină seama. </w:t>
      </w:r>
    </w:p>
    <w:p w:rsidR="00534C89" w:rsidRDefault="00CB3C99" w:rsidP="00A5574D">
      <w:pPr>
        <w:spacing w:after="0"/>
        <w:ind w:left="-90" w:right="-198" w:firstLine="810"/>
        <w:jc w:val="both"/>
        <w:rPr>
          <w:rFonts w:ascii="Times New Roman" w:hAnsi="Times New Roman" w:cs="Times New Roman"/>
          <w:sz w:val="28"/>
          <w:szCs w:val="28"/>
        </w:rPr>
      </w:pPr>
      <w:r>
        <w:rPr>
          <w:rFonts w:ascii="Times New Roman" w:hAnsi="Times New Roman" w:cs="Times New Roman"/>
          <w:sz w:val="28"/>
          <w:szCs w:val="28"/>
        </w:rPr>
        <w:t>D</w:t>
      </w:r>
      <w:r w:rsidR="00317CC8">
        <w:rPr>
          <w:rFonts w:ascii="Times New Roman" w:hAnsi="Times New Roman" w:cs="Times New Roman"/>
          <w:sz w:val="28"/>
          <w:szCs w:val="28"/>
        </w:rPr>
        <w:t xml:space="preserve">omnul primar informează că va trebui ales un nou preşedinte de şedinţă. Este propus domnul Suciu Gheorghe Iuliu care este ales preşedinte de şedinţă cu unanimitate de voturi adoptându-se </w:t>
      </w:r>
      <w:r w:rsidR="00317CC8" w:rsidRPr="00050B1D">
        <w:rPr>
          <w:rFonts w:ascii="Times New Roman" w:hAnsi="Times New Roman" w:cs="Times New Roman"/>
          <w:b/>
          <w:sz w:val="28"/>
          <w:szCs w:val="28"/>
        </w:rPr>
        <w:t>HCL nr.24/2026</w:t>
      </w:r>
      <w:r w:rsidR="00317CC8">
        <w:rPr>
          <w:rFonts w:ascii="Times New Roman" w:hAnsi="Times New Roman" w:cs="Times New Roman"/>
          <w:sz w:val="28"/>
          <w:szCs w:val="28"/>
        </w:rPr>
        <w:t xml:space="preserve"> cu unanimitate de voturi.</w:t>
      </w:r>
      <w:r w:rsidR="0088219F">
        <w:rPr>
          <w:rFonts w:ascii="Times New Roman" w:hAnsi="Times New Roman" w:cs="Times New Roman"/>
          <w:sz w:val="28"/>
          <w:szCs w:val="28"/>
        </w:rPr>
        <w:t xml:space="preserve"> </w:t>
      </w:r>
      <w:r w:rsidR="00317CC8">
        <w:rPr>
          <w:rFonts w:ascii="Times New Roman" w:hAnsi="Times New Roman" w:cs="Times New Roman"/>
          <w:sz w:val="28"/>
          <w:szCs w:val="28"/>
        </w:rPr>
        <w:t xml:space="preserve">Domnul preşedinte </w:t>
      </w:r>
      <w:r w:rsidR="00844283">
        <w:rPr>
          <w:rFonts w:ascii="Times New Roman" w:hAnsi="Times New Roman" w:cs="Times New Roman"/>
          <w:sz w:val="28"/>
          <w:szCs w:val="28"/>
        </w:rPr>
        <w:t>preia conducerea lucrărilor şedinţei şi supune la vot Ordinea</w:t>
      </w:r>
      <w:r w:rsidR="00E9087B" w:rsidRPr="00210DB8">
        <w:rPr>
          <w:rFonts w:ascii="Times New Roman" w:hAnsi="Times New Roman" w:cs="Times New Roman"/>
          <w:sz w:val="28"/>
          <w:szCs w:val="28"/>
        </w:rPr>
        <w:t xml:space="preserve"> de Zi </w:t>
      </w:r>
      <w:r w:rsidR="00844283">
        <w:rPr>
          <w:rFonts w:ascii="Times New Roman" w:hAnsi="Times New Roman" w:cs="Times New Roman"/>
          <w:sz w:val="28"/>
          <w:szCs w:val="28"/>
        </w:rPr>
        <w:t>care a fost comunicată</w:t>
      </w:r>
      <w:r w:rsidR="007C3FBF" w:rsidRPr="00210DB8">
        <w:rPr>
          <w:rFonts w:ascii="Times New Roman" w:hAnsi="Times New Roman" w:cs="Times New Roman"/>
          <w:sz w:val="28"/>
          <w:szCs w:val="28"/>
        </w:rPr>
        <w:t xml:space="preserve"> cu </w:t>
      </w:r>
      <w:r w:rsidR="004A4715">
        <w:rPr>
          <w:rFonts w:ascii="Times New Roman" w:hAnsi="Times New Roman" w:cs="Times New Roman"/>
          <w:sz w:val="28"/>
          <w:szCs w:val="28"/>
        </w:rPr>
        <w:t>5 zile înainte de data şedinţei:</w:t>
      </w:r>
    </w:p>
    <w:p w:rsidR="001412FC" w:rsidRPr="00050B1D" w:rsidRDefault="001412FC" w:rsidP="001412FC">
      <w:pPr>
        <w:numPr>
          <w:ilvl w:val="0"/>
          <w:numId w:val="3"/>
        </w:numPr>
        <w:spacing w:after="0"/>
        <w:ind w:right="-162"/>
        <w:jc w:val="both"/>
        <w:rPr>
          <w:rFonts w:ascii="Times New Roman" w:hAnsi="Times New Roman" w:cs="Times New Roman"/>
          <w:b/>
          <w:sz w:val="28"/>
          <w:szCs w:val="28"/>
          <w:lang w:val="ro-RO"/>
        </w:rPr>
      </w:pPr>
      <w:r w:rsidRPr="00050B1D">
        <w:rPr>
          <w:rFonts w:ascii="Times New Roman" w:eastAsia="SimSun" w:hAnsi="Times New Roman" w:cs="Times New Roman"/>
          <w:b/>
          <w:sz w:val="28"/>
          <w:szCs w:val="28"/>
        </w:rPr>
        <w:t xml:space="preserve">Proiect de hotărâre  </w:t>
      </w:r>
      <w:r w:rsidRPr="00050B1D">
        <w:rPr>
          <w:rFonts w:ascii="Times New Roman" w:hAnsi="Times New Roman" w:cs="Times New Roman"/>
          <w:b/>
          <w:bCs/>
          <w:sz w:val="28"/>
          <w:szCs w:val="28"/>
          <w:lang w:val="ro-RO"/>
        </w:rPr>
        <w:t>privind alegerea preşedintelui de şedinţă.</w:t>
      </w:r>
    </w:p>
    <w:p w:rsidR="001412FC" w:rsidRPr="00050B1D" w:rsidRDefault="001412FC" w:rsidP="001412FC">
      <w:pPr>
        <w:widowControl w:val="0"/>
        <w:numPr>
          <w:ilvl w:val="0"/>
          <w:numId w:val="3"/>
        </w:numPr>
        <w:autoSpaceDE w:val="0"/>
        <w:autoSpaceDN w:val="0"/>
        <w:spacing w:after="0" w:line="240" w:lineRule="auto"/>
        <w:ind w:right="-162"/>
        <w:jc w:val="both"/>
        <w:rPr>
          <w:rFonts w:ascii="Times New Roman" w:eastAsia="Calibri" w:hAnsi="Times New Roman" w:cs="Times New Roman"/>
          <w:b/>
          <w:iCs/>
          <w:sz w:val="28"/>
          <w:szCs w:val="28"/>
          <w:lang w:val="ro-RO"/>
        </w:rPr>
      </w:pPr>
      <w:r w:rsidRPr="00050B1D">
        <w:rPr>
          <w:rFonts w:ascii="Times New Roman" w:eastAsia="Calibri" w:hAnsi="Times New Roman" w:cs="Times New Roman"/>
          <w:b/>
          <w:iCs/>
          <w:sz w:val="28"/>
          <w:szCs w:val="28"/>
          <w:lang w:val="ro-RO"/>
        </w:rPr>
        <w:t>Proiect de hotărâre privind avizarea încheierii unui act adiţional la contractul 2472/05.05.2025 de  delegare a gestiunii activităților de tratare mecano-biologică a deșeurilor reziduale, inclusiv transportul deșeurilor stabilizate biologic și al deșeurilor reziduale care nu mai pot fi valorificate la DDN Sânpaul și al deșeurilor reziduale valorificabile energetic la instalațiile de valorificare energetică, prin exploatarea Stației de Tratare Mecanică și Biologică Sânpaul din județul Mureș,- negociere făr</w:t>
      </w:r>
      <w:r w:rsidR="00050B1D">
        <w:rPr>
          <w:rFonts w:ascii="Times New Roman" w:eastAsia="Calibri" w:hAnsi="Times New Roman" w:cs="Times New Roman"/>
          <w:b/>
          <w:iCs/>
          <w:sz w:val="28"/>
          <w:szCs w:val="28"/>
          <w:lang w:val="ro-RO"/>
        </w:rPr>
        <w:t>ă publicare prealabilă a unui a</w:t>
      </w:r>
      <w:r w:rsidRPr="00050B1D">
        <w:rPr>
          <w:rFonts w:ascii="Times New Roman" w:eastAsia="Calibri" w:hAnsi="Times New Roman" w:cs="Times New Roman"/>
          <w:b/>
          <w:iCs/>
          <w:sz w:val="28"/>
          <w:szCs w:val="28"/>
          <w:lang w:val="ro-RO"/>
        </w:rPr>
        <w:t>nunț de participare.</w:t>
      </w:r>
    </w:p>
    <w:p w:rsidR="001412FC" w:rsidRPr="00050B1D" w:rsidRDefault="001412FC" w:rsidP="001412FC">
      <w:pPr>
        <w:widowControl w:val="0"/>
        <w:numPr>
          <w:ilvl w:val="0"/>
          <w:numId w:val="3"/>
        </w:numPr>
        <w:autoSpaceDE w:val="0"/>
        <w:autoSpaceDN w:val="0"/>
        <w:spacing w:after="0" w:line="240" w:lineRule="auto"/>
        <w:ind w:right="-162"/>
        <w:jc w:val="both"/>
        <w:rPr>
          <w:rFonts w:ascii="Times New Roman" w:hAnsi="Times New Roman" w:cs="Times New Roman"/>
          <w:b/>
          <w:sz w:val="28"/>
          <w:szCs w:val="28"/>
          <w:lang w:val="it-IT"/>
        </w:rPr>
      </w:pPr>
      <w:r w:rsidRPr="00050B1D">
        <w:rPr>
          <w:rFonts w:ascii="Times New Roman" w:hAnsi="Times New Roman" w:cs="Times New Roman"/>
          <w:b/>
          <w:sz w:val="28"/>
          <w:szCs w:val="28"/>
          <w:lang w:val="it-IT"/>
        </w:rPr>
        <w:t>Proiect de hotărâre privind transferul dreptului de proprietate către unitatea de învăţământ Scola Gimnazială Coroisânmărtin a dotărilor achiziţionate de către UAT Comuna Coroisânmărtin în cadrul proiectului ,, Dotarea cu echipamente IT, mobilier şi materiale didactice a Scolii Gimnaziale Coroisânmărtin.</w:t>
      </w:r>
    </w:p>
    <w:p w:rsidR="00317CC8" w:rsidRPr="00050B1D" w:rsidRDefault="001412FC" w:rsidP="00050B1D">
      <w:pPr>
        <w:numPr>
          <w:ilvl w:val="0"/>
          <w:numId w:val="3"/>
        </w:numPr>
        <w:spacing w:after="0"/>
        <w:ind w:right="-162"/>
        <w:jc w:val="both"/>
        <w:rPr>
          <w:rFonts w:ascii="Times New Roman" w:hAnsi="Times New Roman" w:cs="Times New Roman"/>
          <w:b/>
          <w:sz w:val="28"/>
          <w:szCs w:val="28"/>
          <w:lang w:val="ro-RO"/>
        </w:rPr>
      </w:pPr>
      <w:r w:rsidRPr="00050B1D">
        <w:rPr>
          <w:rFonts w:ascii="Times New Roman" w:hAnsi="Times New Roman" w:cs="Times New Roman"/>
          <w:b/>
          <w:sz w:val="28"/>
          <w:szCs w:val="28"/>
          <w:lang w:val="ro-RO"/>
        </w:rPr>
        <w:t>Proiect de hotărâre privind rectificarea bugetului local pentru anul 2026.</w:t>
      </w:r>
    </w:p>
    <w:p w:rsidR="00A50DE8" w:rsidRDefault="00A50DE8" w:rsidP="00A5574D">
      <w:pPr>
        <w:pStyle w:val="ListParagraph"/>
        <w:spacing w:after="0"/>
        <w:ind w:left="90" w:right="-198"/>
        <w:jc w:val="both"/>
        <w:rPr>
          <w:rFonts w:ascii="Times New Roman" w:hAnsi="Times New Roman" w:cs="Times New Roman"/>
          <w:sz w:val="28"/>
          <w:szCs w:val="28"/>
          <w:lang w:val="ro-RO"/>
        </w:rPr>
      </w:pPr>
      <w:r w:rsidRPr="00FF39EA">
        <w:rPr>
          <w:rFonts w:ascii="Times New Roman" w:hAnsi="Times New Roman" w:cs="Times New Roman"/>
          <w:sz w:val="28"/>
          <w:szCs w:val="28"/>
          <w:lang w:val="ro-RO"/>
        </w:rPr>
        <w:lastRenderedPageBreak/>
        <w:t>Ordinea de zi este votat</w:t>
      </w:r>
      <w:r w:rsidR="00D746B3" w:rsidRPr="00FF39EA">
        <w:rPr>
          <w:rFonts w:ascii="Times New Roman" w:hAnsi="Times New Roman" w:cs="Times New Roman"/>
          <w:sz w:val="28"/>
          <w:szCs w:val="28"/>
          <w:lang w:val="ro-RO"/>
        </w:rPr>
        <w:t>ă</w:t>
      </w:r>
      <w:r w:rsidR="00675C68" w:rsidRPr="00FF39EA">
        <w:rPr>
          <w:rFonts w:ascii="Times New Roman" w:hAnsi="Times New Roman" w:cs="Times New Roman"/>
          <w:sz w:val="28"/>
          <w:szCs w:val="28"/>
          <w:lang w:val="ro-RO"/>
        </w:rPr>
        <w:t xml:space="preserve"> cu </w:t>
      </w:r>
      <w:r w:rsidR="003811EB">
        <w:rPr>
          <w:rFonts w:ascii="Times New Roman" w:hAnsi="Times New Roman" w:cs="Times New Roman"/>
          <w:sz w:val="28"/>
          <w:szCs w:val="28"/>
          <w:lang w:val="ro-RO"/>
        </w:rPr>
        <w:t>8 voturi pentru</w:t>
      </w:r>
      <w:r w:rsidR="0022312A">
        <w:rPr>
          <w:rFonts w:ascii="Times New Roman" w:hAnsi="Times New Roman" w:cs="Times New Roman"/>
          <w:sz w:val="28"/>
          <w:szCs w:val="28"/>
          <w:lang w:val="ro-RO"/>
        </w:rPr>
        <w:t>, domnii Szekely Ana Maria şi Gândilă Doru s-au abţinut</w:t>
      </w:r>
      <w:r w:rsidRPr="00FF39EA">
        <w:rPr>
          <w:rFonts w:ascii="Times New Roman" w:hAnsi="Times New Roman" w:cs="Times New Roman"/>
          <w:sz w:val="28"/>
          <w:szCs w:val="28"/>
          <w:lang w:val="ro-RO"/>
        </w:rPr>
        <w:t>.</w:t>
      </w:r>
    </w:p>
    <w:p w:rsidR="00B85AED" w:rsidRPr="00B85AED" w:rsidRDefault="00EC44BD" w:rsidP="00A5574D">
      <w:pPr>
        <w:pStyle w:val="ListParagraph"/>
        <w:spacing w:after="0"/>
        <w:ind w:left="90" w:right="-198"/>
        <w:jc w:val="both"/>
        <w:rPr>
          <w:rFonts w:ascii="Times New Roman" w:hAnsi="Times New Roman" w:cs="Times New Roman"/>
          <w:bCs/>
          <w:color w:val="000000"/>
          <w:sz w:val="28"/>
          <w:szCs w:val="28"/>
        </w:rPr>
      </w:pPr>
      <w:r>
        <w:rPr>
          <w:rFonts w:ascii="Times New Roman" w:hAnsi="Times New Roman" w:cs="Times New Roman"/>
          <w:sz w:val="28"/>
          <w:szCs w:val="28"/>
          <w:lang w:val="ro-RO"/>
        </w:rPr>
        <w:tab/>
        <w:t>In continuare</w:t>
      </w:r>
      <w:r w:rsidR="007905E6">
        <w:rPr>
          <w:rFonts w:ascii="Times New Roman" w:hAnsi="Times New Roman" w:cs="Times New Roman"/>
          <w:sz w:val="28"/>
          <w:szCs w:val="28"/>
          <w:lang w:val="ro-RO"/>
        </w:rPr>
        <w:t xml:space="preserve"> s</w:t>
      </w:r>
      <w:r w:rsidR="00C82493" w:rsidRPr="007905E6">
        <w:rPr>
          <w:rFonts w:ascii="Times New Roman" w:hAnsi="Times New Roman" w:cs="Times New Roman"/>
          <w:bCs/>
          <w:color w:val="000000"/>
          <w:sz w:val="28"/>
          <w:szCs w:val="28"/>
        </w:rPr>
        <w:t>ecret</w:t>
      </w:r>
      <w:r w:rsidR="007009EC">
        <w:rPr>
          <w:rFonts w:ascii="Times New Roman" w:hAnsi="Times New Roman" w:cs="Times New Roman"/>
          <w:bCs/>
          <w:color w:val="000000"/>
          <w:sz w:val="28"/>
          <w:szCs w:val="28"/>
        </w:rPr>
        <w:t>arul general dă citire</w:t>
      </w:r>
      <w:r w:rsidR="00894D3B" w:rsidRPr="007905E6">
        <w:rPr>
          <w:rFonts w:ascii="Times New Roman" w:hAnsi="Times New Roman" w:cs="Times New Roman"/>
          <w:bCs/>
          <w:color w:val="000000"/>
          <w:sz w:val="28"/>
          <w:szCs w:val="28"/>
        </w:rPr>
        <w:t xml:space="preserve"> procesul</w:t>
      </w:r>
      <w:r w:rsidR="007009EC">
        <w:rPr>
          <w:rFonts w:ascii="Times New Roman" w:hAnsi="Times New Roman" w:cs="Times New Roman"/>
          <w:bCs/>
          <w:color w:val="000000"/>
          <w:sz w:val="28"/>
          <w:szCs w:val="28"/>
        </w:rPr>
        <w:t>ui</w:t>
      </w:r>
      <w:r w:rsidR="00894D3B" w:rsidRPr="007905E6">
        <w:rPr>
          <w:rFonts w:ascii="Times New Roman" w:hAnsi="Times New Roman" w:cs="Times New Roman"/>
          <w:bCs/>
          <w:color w:val="000000"/>
          <w:sz w:val="28"/>
          <w:szCs w:val="28"/>
        </w:rPr>
        <w:t>-v</w:t>
      </w:r>
      <w:r w:rsidR="00C82493" w:rsidRPr="007905E6">
        <w:rPr>
          <w:rFonts w:ascii="Times New Roman" w:hAnsi="Times New Roman" w:cs="Times New Roman"/>
          <w:bCs/>
          <w:color w:val="000000"/>
          <w:sz w:val="28"/>
          <w:szCs w:val="28"/>
        </w:rPr>
        <w:t>erbal al şedinţei anterioare care este votat cu unanimitate de voturi</w:t>
      </w:r>
      <w:r w:rsidR="00DC00EC" w:rsidRPr="007905E6">
        <w:rPr>
          <w:rFonts w:ascii="Times New Roman" w:hAnsi="Times New Roman" w:cs="Times New Roman"/>
          <w:bCs/>
          <w:color w:val="000000"/>
          <w:sz w:val="28"/>
          <w:szCs w:val="28"/>
        </w:rPr>
        <w:t>.</w:t>
      </w:r>
    </w:p>
    <w:p w:rsidR="00563CC3" w:rsidRDefault="00050B1D" w:rsidP="00563CC3">
      <w:pPr>
        <w:widowControl w:val="0"/>
        <w:autoSpaceDE w:val="0"/>
        <w:autoSpaceDN w:val="0"/>
        <w:spacing w:after="0" w:line="240" w:lineRule="auto"/>
        <w:ind w:right="-450" w:firstLine="720"/>
        <w:jc w:val="both"/>
        <w:rPr>
          <w:rFonts w:ascii="Times New Roman" w:hAnsi="Times New Roman" w:cs="Times New Roman"/>
          <w:sz w:val="28"/>
          <w:szCs w:val="28"/>
          <w:lang w:val="it-IT"/>
        </w:rPr>
      </w:pPr>
      <w:r>
        <w:rPr>
          <w:rFonts w:ascii="Times New Roman" w:hAnsi="Times New Roman" w:cs="Times New Roman"/>
          <w:sz w:val="28"/>
          <w:szCs w:val="28"/>
          <w:lang w:val="it-IT"/>
        </w:rPr>
        <w:t xml:space="preserve"> Primul punct fiind epuizat s</w:t>
      </w:r>
      <w:r w:rsidR="00DE47A5">
        <w:rPr>
          <w:rFonts w:ascii="Times New Roman" w:hAnsi="Times New Roman" w:cs="Times New Roman"/>
          <w:sz w:val="28"/>
          <w:szCs w:val="28"/>
          <w:lang w:val="it-IT"/>
        </w:rPr>
        <w:t xml:space="preserve">e trece la </w:t>
      </w:r>
      <w:r>
        <w:rPr>
          <w:rFonts w:ascii="Times New Roman" w:hAnsi="Times New Roman" w:cs="Times New Roman"/>
          <w:sz w:val="28"/>
          <w:szCs w:val="28"/>
          <w:lang w:val="it-IT"/>
        </w:rPr>
        <w:t xml:space="preserve">punctul 2, </w:t>
      </w:r>
      <w:r w:rsidR="00563CC3">
        <w:rPr>
          <w:rFonts w:ascii="Times New Roman" w:hAnsi="Times New Roman" w:cs="Times New Roman"/>
          <w:sz w:val="28"/>
          <w:szCs w:val="28"/>
          <w:lang w:val="it-IT"/>
        </w:rPr>
        <w:t xml:space="preserve">domnul primar dă citire proiectului de hotărâre şi explică că </w:t>
      </w:r>
      <w:r>
        <w:rPr>
          <w:rFonts w:ascii="Times New Roman" w:hAnsi="Times New Roman" w:cs="Times New Roman"/>
          <w:sz w:val="28"/>
          <w:szCs w:val="28"/>
          <w:lang w:val="it-IT"/>
        </w:rPr>
        <w:t xml:space="preserve">adoptarea hotărârii </w:t>
      </w:r>
      <w:r w:rsidR="00563CC3">
        <w:rPr>
          <w:rFonts w:ascii="Times New Roman" w:hAnsi="Times New Roman" w:cs="Times New Roman"/>
          <w:sz w:val="28"/>
          <w:szCs w:val="28"/>
          <w:lang w:val="it-IT"/>
        </w:rPr>
        <w:t>a fost</w:t>
      </w:r>
      <w:r>
        <w:rPr>
          <w:rFonts w:ascii="Times New Roman" w:hAnsi="Times New Roman" w:cs="Times New Roman"/>
          <w:sz w:val="28"/>
          <w:szCs w:val="28"/>
          <w:lang w:val="it-IT"/>
        </w:rPr>
        <w:t xml:space="preserve"> solicitată d</w:t>
      </w:r>
      <w:r w:rsidR="007009EC">
        <w:rPr>
          <w:rFonts w:ascii="Times New Roman" w:hAnsi="Times New Roman" w:cs="Times New Roman"/>
          <w:sz w:val="28"/>
          <w:szCs w:val="28"/>
          <w:lang w:val="it-IT"/>
        </w:rPr>
        <w:t>e către ADI ECOLECT Mureş şi are</w:t>
      </w:r>
      <w:r>
        <w:rPr>
          <w:rFonts w:ascii="Times New Roman" w:hAnsi="Times New Roman" w:cs="Times New Roman"/>
          <w:sz w:val="28"/>
          <w:szCs w:val="28"/>
          <w:lang w:val="it-IT"/>
        </w:rPr>
        <w:t xml:space="preserve"> ca </w:t>
      </w:r>
      <w:r w:rsidR="00031251">
        <w:rPr>
          <w:rFonts w:ascii="Times New Roman" w:hAnsi="Times New Roman" w:cs="Times New Roman"/>
          <w:sz w:val="28"/>
          <w:szCs w:val="28"/>
          <w:lang w:val="it-IT"/>
        </w:rPr>
        <w:t>obiect</w:t>
      </w:r>
      <w:r w:rsidR="000D3F91">
        <w:rPr>
          <w:rFonts w:ascii="Times New Roman" w:hAnsi="Times New Roman" w:cs="Times New Roman"/>
          <w:sz w:val="28"/>
          <w:szCs w:val="28"/>
          <w:lang w:val="it-IT"/>
        </w:rPr>
        <w:t xml:space="preserve"> </w:t>
      </w:r>
      <w:r w:rsidR="000D3F91" w:rsidRPr="000D3F91">
        <w:rPr>
          <w:rFonts w:ascii="Times New Roman" w:eastAsia="Calibri" w:hAnsi="Times New Roman" w:cs="Times New Roman"/>
          <w:iCs/>
          <w:sz w:val="28"/>
          <w:szCs w:val="28"/>
          <w:lang w:val="ro-RO"/>
        </w:rPr>
        <w:t>avizarea încheierii unui act adiţional la contractul 2472/05.05.2025 de  delegare a gestiunii activităților de tratare mecano-biologică a deșeurilor reziduale, inclusiv transportul deșeurilor stabilizate biologic și al deșeurilor reziduale care nu mai pot fi valorificate la DDN Sânpaul și al deșeurilor reziduale valorificabile energetic la instalațiile de valorificare energetică, prin exploatarea Stației de Tratare Mecanică și Biolo</w:t>
      </w:r>
      <w:r w:rsidR="000D3F91">
        <w:rPr>
          <w:rFonts w:ascii="Times New Roman" w:eastAsia="Calibri" w:hAnsi="Times New Roman" w:cs="Times New Roman"/>
          <w:iCs/>
          <w:sz w:val="28"/>
          <w:szCs w:val="28"/>
          <w:lang w:val="ro-RO"/>
        </w:rPr>
        <w:t>gică Sânpaul din județul Mureș -</w:t>
      </w:r>
      <w:r w:rsidR="000D3F91" w:rsidRPr="000D3F91">
        <w:rPr>
          <w:rFonts w:ascii="Times New Roman" w:eastAsia="Calibri" w:hAnsi="Times New Roman" w:cs="Times New Roman"/>
          <w:iCs/>
          <w:sz w:val="28"/>
          <w:szCs w:val="28"/>
          <w:lang w:val="ro-RO"/>
        </w:rPr>
        <w:t xml:space="preserve"> negociere făr</w:t>
      </w:r>
      <w:r w:rsidR="000D3F91">
        <w:rPr>
          <w:rFonts w:ascii="Times New Roman" w:eastAsia="Calibri" w:hAnsi="Times New Roman" w:cs="Times New Roman"/>
          <w:iCs/>
          <w:sz w:val="28"/>
          <w:szCs w:val="28"/>
          <w:lang w:val="ro-RO"/>
        </w:rPr>
        <w:t>ă publicare prealabilă a unui a</w:t>
      </w:r>
      <w:r w:rsidR="000D3F91" w:rsidRPr="000D3F91">
        <w:rPr>
          <w:rFonts w:ascii="Times New Roman" w:eastAsia="Calibri" w:hAnsi="Times New Roman" w:cs="Times New Roman"/>
          <w:iCs/>
          <w:sz w:val="28"/>
          <w:szCs w:val="28"/>
          <w:lang w:val="ro-RO"/>
        </w:rPr>
        <w:t>nunț de participare</w:t>
      </w:r>
      <w:r w:rsidR="000D3F91">
        <w:rPr>
          <w:rFonts w:ascii="Times New Roman" w:eastAsia="Calibri" w:hAnsi="Times New Roman" w:cs="Times New Roman"/>
          <w:iCs/>
          <w:sz w:val="28"/>
          <w:szCs w:val="28"/>
          <w:lang w:val="ro-RO"/>
        </w:rPr>
        <w:t>, scopul fiind</w:t>
      </w:r>
      <w:r w:rsidR="00031251">
        <w:rPr>
          <w:rFonts w:ascii="Times New Roman" w:hAnsi="Times New Roman" w:cs="Times New Roman"/>
          <w:sz w:val="28"/>
          <w:szCs w:val="28"/>
          <w:lang w:val="it-IT"/>
        </w:rPr>
        <w:t xml:space="preserve"> continuarea activităţii de colectare a deşeurilor</w:t>
      </w:r>
      <w:r w:rsidR="00563CC3">
        <w:rPr>
          <w:rFonts w:ascii="Times New Roman" w:hAnsi="Times New Roman" w:cs="Times New Roman"/>
          <w:sz w:val="28"/>
          <w:szCs w:val="28"/>
          <w:lang w:val="it-IT"/>
        </w:rPr>
        <w:t xml:space="preserve"> care se derulează destul de bine, nefiind semnalate probleme pe raza comunei, în ultima vreme</w:t>
      </w:r>
      <w:r w:rsidR="000D3F91">
        <w:rPr>
          <w:rFonts w:ascii="Times New Roman" w:hAnsi="Times New Roman" w:cs="Times New Roman"/>
          <w:sz w:val="28"/>
          <w:szCs w:val="28"/>
          <w:lang w:val="it-IT"/>
        </w:rPr>
        <w:t>. Nu sunt discuţii</w:t>
      </w:r>
      <w:r w:rsidR="00563CC3">
        <w:rPr>
          <w:rFonts w:ascii="Times New Roman" w:hAnsi="Times New Roman" w:cs="Times New Roman"/>
          <w:sz w:val="28"/>
          <w:szCs w:val="28"/>
          <w:lang w:val="it-IT"/>
        </w:rPr>
        <w:t>,</w:t>
      </w:r>
      <w:r w:rsidR="000D3F91">
        <w:rPr>
          <w:rFonts w:ascii="Times New Roman" w:hAnsi="Times New Roman" w:cs="Times New Roman"/>
          <w:sz w:val="28"/>
          <w:szCs w:val="28"/>
          <w:lang w:val="it-IT"/>
        </w:rPr>
        <w:t xml:space="preserve"> se supune la vot</w:t>
      </w:r>
      <w:r w:rsidR="00563CC3">
        <w:rPr>
          <w:rFonts w:ascii="Times New Roman" w:hAnsi="Times New Roman" w:cs="Times New Roman"/>
          <w:sz w:val="28"/>
          <w:szCs w:val="28"/>
          <w:lang w:val="it-IT"/>
        </w:rPr>
        <w:t>,</w:t>
      </w:r>
      <w:r w:rsidR="000D3F91">
        <w:rPr>
          <w:rFonts w:ascii="Times New Roman" w:hAnsi="Times New Roman" w:cs="Times New Roman"/>
          <w:sz w:val="28"/>
          <w:szCs w:val="28"/>
          <w:lang w:val="it-IT"/>
        </w:rPr>
        <w:t xml:space="preserve"> </w:t>
      </w:r>
      <w:r w:rsidR="000D3F91" w:rsidRPr="000D3F91">
        <w:rPr>
          <w:rFonts w:ascii="Times New Roman" w:hAnsi="Times New Roman" w:cs="Times New Roman"/>
          <w:b/>
          <w:sz w:val="28"/>
          <w:szCs w:val="28"/>
          <w:lang w:val="it-IT"/>
        </w:rPr>
        <w:t xml:space="preserve">HCL nr.25/2026 </w:t>
      </w:r>
      <w:r w:rsidR="000D3F91">
        <w:rPr>
          <w:rFonts w:ascii="Times New Roman" w:hAnsi="Times New Roman" w:cs="Times New Roman"/>
          <w:sz w:val="28"/>
          <w:szCs w:val="28"/>
          <w:lang w:val="it-IT"/>
        </w:rPr>
        <w:t>se adoptă cu unanimitate de voturi.</w:t>
      </w:r>
      <w:r>
        <w:rPr>
          <w:rFonts w:ascii="Times New Roman" w:hAnsi="Times New Roman" w:cs="Times New Roman"/>
          <w:sz w:val="28"/>
          <w:szCs w:val="28"/>
          <w:lang w:val="it-IT"/>
        </w:rPr>
        <w:t xml:space="preserve"> </w:t>
      </w:r>
      <w:r w:rsidR="00563CC3">
        <w:rPr>
          <w:rFonts w:ascii="Times New Roman" w:hAnsi="Times New Roman" w:cs="Times New Roman"/>
          <w:sz w:val="28"/>
          <w:szCs w:val="28"/>
          <w:lang w:val="it-IT"/>
        </w:rPr>
        <w:tab/>
      </w:r>
      <w:r w:rsidR="000D3F91">
        <w:rPr>
          <w:rFonts w:ascii="Times New Roman" w:hAnsi="Times New Roman" w:cs="Times New Roman"/>
          <w:sz w:val="28"/>
          <w:szCs w:val="28"/>
          <w:lang w:val="it-IT"/>
        </w:rPr>
        <w:tab/>
      </w:r>
      <w:r w:rsidR="000D3F91">
        <w:rPr>
          <w:rFonts w:ascii="Times New Roman" w:hAnsi="Times New Roman" w:cs="Times New Roman"/>
          <w:sz w:val="28"/>
          <w:szCs w:val="28"/>
          <w:lang w:val="it-IT"/>
        </w:rPr>
        <w:tab/>
      </w:r>
      <w:r w:rsidR="000D3F91">
        <w:rPr>
          <w:rFonts w:ascii="Times New Roman" w:hAnsi="Times New Roman" w:cs="Times New Roman"/>
          <w:sz w:val="28"/>
          <w:szCs w:val="28"/>
          <w:lang w:val="it-IT"/>
        </w:rPr>
        <w:tab/>
      </w:r>
      <w:r w:rsidR="00563CC3">
        <w:rPr>
          <w:rFonts w:ascii="Times New Roman" w:hAnsi="Times New Roman" w:cs="Times New Roman"/>
          <w:sz w:val="28"/>
          <w:szCs w:val="28"/>
          <w:lang w:val="it-IT"/>
        </w:rPr>
        <w:t>In continuare se trece la punctul 3</w:t>
      </w:r>
      <w:r w:rsidR="00DE47A5">
        <w:rPr>
          <w:rFonts w:ascii="Times New Roman" w:hAnsi="Times New Roman" w:cs="Times New Roman"/>
          <w:sz w:val="28"/>
          <w:szCs w:val="28"/>
          <w:lang w:val="it-IT"/>
        </w:rPr>
        <w:t xml:space="preserve"> </w:t>
      </w:r>
      <w:r w:rsidR="00D33020" w:rsidRPr="00B85AED">
        <w:rPr>
          <w:rFonts w:ascii="Times New Roman" w:hAnsi="Times New Roman" w:cs="Times New Roman"/>
          <w:sz w:val="28"/>
          <w:szCs w:val="28"/>
          <w:lang w:val="it-IT"/>
        </w:rPr>
        <w:t xml:space="preserve">înscris pe Ordinea de zi </w:t>
      </w:r>
      <w:r w:rsidR="00B85AED" w:rsidRPr="00B85AED">
        <w:rPr>
          <w:rFonts w:ascii="Times New Roman" w:hAnsi="Times New Roman" w:cs="Times New Roman"/>
          <w:bCs/>
          <w:iCs/>
          <w:sz w:val="28"/>
          <w:szCs w:val="28"/>
        </w:rPr>
        <w:t xml:space="preserve"> </w:t>
      </w:r>
      <w:r w:rsidR="00563CC3" w:rsidRPr="00563CC3">
        <w:rPr>
          <w:rFonts w:ascii="Times New Roman" w:hAnsi="Times New Roman" w:cs="Times New Roman"/>
          <w:sz w:val="28"/>
          <w:szCs w:val="28"/>
          <w:lang w:val="it-IT"/>
        </w:rPr>
        <w:t>privind transferul dreptului de proprietate către unitatea de învăţământ Sco</w:t>
      </w:r>
      <w:r w:rsidR="008C562E">
        <w:rPr>
          <w:rFonts w:ascii="Times New Roman" w:hAnsi="Times New Roman" w:cs="Times New Roman"/>
          <w:sz w:val="28"/>
          <w:szCs w:val="28"/>
          <w:lang w:val="it-IT"/>
        </w:rPr>
        <w:t>a</w:t>
      </w:r>
      <w:r w:rsidR="00563CC3" w:rsidRPr="00563CC3">
        <w:rPr>
          <w:rFonts w:ascii="Times New Roman" w:hAnsi="Times New Roman" w:cs="Times New Roman"/>
          <w:sz w:val="28"/>
          <w:szCs w:val="28"/>
          <w:lang w:val="it-IT"/>
        </w:rPr>
        <w:t xml:space="preserve">la Gimnazială Coroisânmărtin a dotărilor achiziţionate de către UAT Comuna Coroisânmărtin în cadrul </w:t>
      </w:r>
      <w:r w:rsidR="008C562E">
        <w:rPr>
          <w:rFonts w:ascii="Times New Roman" w:hAnsi="Times New Roman" w:cs="Times New Roman"/>
          <w:sz w:val="28"/>
          <w:szCs w:val="28"/>
          <w:lang w:val="it-IT"/>
        </w:rPr>
        <w:t>proiectului ,,</w:t>
      </w:r>
      <w:r w:rsidR="00563CC3" w:rsidRPr="00563CC3">
        <w:rPr>
          <w:rFonts w:ascii="Times New Roman" w:hAnsi="Times New Roman" w:cs="Times New Roman"/>
          <w:sz w:val="28"/>
          <w:szCs w:val="28"/>
          <w:lang w:val="it-IT"/>
        </w:rPr>
        <w:t>Dotarea cu echipamente IT, mobilier şi materiale didactice a Scolii Gimnaziale Coroisânmărtin</w:t>
      </w:r>
      <w:r w:rsidR="00563CC3">
        <w:rPr>
          <w:rFonts w:ascii="Times New Roman" w:hAnsi="Times New Roman" w:cs="Times New Roman"/>
          <w:sz w:val="28"/>
          <w:szCs w:val="28"/>
          <w:lang w:val="it-IT"/>
        </w:rPr>
        <w:t>”</w:t>
      </w:r>
      <w:r w:rsidR="00563CC3" w:rsidRPr="00563CC3">
        <w:rPr>
          <w:rFonts w:ascii="Times New Roman" w:hAnsi="Times New Roman" w:cs="Times New Roman"/>
          <w:sz w:val="28"/>
          <w:szCs w:val="28"/>
          <w:lang w:val="it-IT"/>
        </w:rPr>
        <w:t>.</w:t>
      </w:r>
      <w:r w:rsidR="00563CC3">
        <w:rPr>
          <w:rFonts w:ascii="Times New Roman" w:hAnsi="Times New Roman" w:cs="Times New Roman"/>
          <w:sz w:val="28"/>
          <w:szCs w:val="28"/>
          <w:lang w:val="it-IT"/>
        </w:rPr>
        <w:t xml:space="preserve"> </w:t>
      </w:r>
      <w:r w:rsidR="008C562E">
        <w:rPr>
          <w:rFonts w:ascii="Times New Roman" w:hAnsi="Times New Roman" w:cs="Times New Roman"/>
          <w:sz w:val="28"/>
          <w:szCs w:val="28"/>
          <w:lang w:val="it-IT"/>
        </w:rPr>
        <w:tab/>
      </w:r>
      <w:r w:rsidR="008C562E">
        <w:rPr>
          <w:rFonts w:ascii="Times New Roman" w:hAnsi="Times New Roman" w:cs="Times New Roman"/>
          <w:sz w:val="28"/>
          <w:szCs w:val="28"/>
          <w:lang w:val="it-IT"/>
        </w:rPr>
        <w:tab/>
      </w:r>
      <w:r w:rsidR="008C562E">
        <w:rPr>
          <w:rFonts w:ascii="Times New Roman" w:hAnsi="Times New Roman" w:cs="Times New Roman"/>
          <w:sz w:val="28"/>
          <w:szCs w:val="28"/>
          <w:lang w:val="it-IT"/>
        </w:rPr>
        <w:tab/>
      </w:r>
      <w:r w:rsidR="008C562E">
        <w:rPr>
          <w:rFonts w:ascii="Times New Roman" w:hAnsi="Times New Roman" w:cs="Times New Roman"/>
          <w:sz w:val="28"/>
          <w:szCs w:val="28"/>
          <w:lang w:val="it-IT"/>
        </w:rPr>
        <w:tab/>
      </w:r>
      <w:r w:rsidR="008C562E">
        <w:rPr>
          <w:rFonts w:ascii="Times New Roman" w:hAnsi="Times New Roman" w:cs="Times New Roman"/>
          <w:sz w:val="28"/>
          <w:szCs w:val="28"/>
          <w:lang w:val="it-IT"/>
        </w:rPr>
        <w:tab/>
      </w:r>
      <w:r w:rsidR="008C562E">
        <w:rPr>
          <w:rFonts w:ascii="Times New Roman" w:hAnsi="Times New Roman" w:cs="Times New Roman"/>
          <w:sz w:val="28"/>
          <w:szCs w:val="28"/>
          <w:lang w:val="it-IT"/>
        </w:rPr>
        <w:tab/>
      </w:r>
      <w:r w:rsidR="008C562E">
        <w:rPr>
          <w:rFonts w:ascii="Times New Roman" w:hAnsi="Times New Roman" w:cs="Times New Roman"/>
          <w:sz w:val="28"/>
          <w:szCs w:val="28"/>
          <w:lang w:val="it-IT"/>
        </w:rPr>
        <w:tab/>
      </w:r>
      <w:r w:rsidR="00563CC3">
        <w:rPr>
          <w:rFonts w:ascii="Times New Roman" w:hAnsi="Times New Roman" w:cs="Times New Roman"/>
          <w:sz w:val="28"/>
          <w:szCs w:val="28"/>
          <w:lang w:val="it-IT"/>
        </w:rPr>
        <w:t xml:space="preserve">Domnul primar dă citire </w:t>
      </w:r>
      <w:r w:rsidR="008C562E">
        <w:rPr>
          <w:rFonts w:ascii="Times New Roman" w:hAnsi="Times New Roman" w:cs="Times New Roman"/>
          <w:sz w:val="28"/>
          <w:szCs w:val="28"/>
          <w:lang w:val="it-IT"/>
        </w:rPr>
        <w:t>proiectului de hotărâre spunând că în Anexă sunt cuprinse bunurile care fac obiectul transferului</w:t>
      </w:r>
      <w:r w:rsidR="00F40B9F">
        <w:rPr>
          <w:rFonts w:ascii="Times New Roman" w:hAnsi="Times New Roman" w:cs="Times New Roman"/>
          <w:sz w:val="28"/>
          <w:szCs w:val="28"/>
          <w:lang w:val="it-IT"/>
        </w:rPr>
        <w:t xml:space="preserve"> iar acesta se va face odată cu începerea noului an şcolar. Nu sunt discuţii se supune la vot </w:t>
      </w:r>
      <w:r w:rsidR="00F40B9F" w:rsidRPr="00F40B9F">
        <w:rPr>
          <w:rFonts w:ascii="Times New Roman" w:hAnsi="Times New Roman" w:cs="Times New Roman"/>
          <w:b/>
          <w:sz w:val="28"/>
          <w:szCs w:val="28"/>
          <w:lang w:val="it-IT"/>
        </w:rPr>
        <w:t>HCL nr.26/2026</w:t>
      </w:r>
      <w:r w:rsidR="00F40B9F">
        <w:rPr>
          <w:rFonts w:ascii="Times New Roman" w:hAnsi="Times New Roman" w:cs="Times New Roman"/>
          <w:b/>
          <w:sz w:val="28"/>
          <w:szCs w:val="28"/>
          <w:lang w:val="it-IT"/>
        </w:rPr>
        <w:t xml:space="preserve"> </w:t>
      </w:r>
      <w:r w:rsidR="00F40B9F" w:rsidRPr="00F40B9F">
        <w:rPr>
          <w:rFonts w:ascii="Times New Roman" w:hAnsi="Times New Roman" w:cs="Times New Roman"/>
          <w:sz w:val="28"/>
          <w:szCs w:val="28"/>
          <w:lang w:val="it-IT"/>
        </w:rPr>
        <w:t>se adoptă cu 8 voturi pentru şi două abţineri</w:t>
      </w:r>
      <w:r w:rsidR="007009EC">
        <w:rPr>
          <w:rFonts w:ascii="Times New Roman" w:hAnsi="Times New Roman" w:cs="Times New Roman"/>
          <w:sz w:val="28"/>
          <w:szCs w:val="28"/>
          <w:lang w:val="it-IT"/>
        </w:rPr>
        <w:t>, domnii Gândilă Doru şi Szekely Ana Maria s-au abţinut</w:t>
      </w:r>
      <w:r w:rsidR="00F40B9F" w:rsidRPr="00F40B9F">
        <w:rPr>
          <w:rFonts w:ascii="Times New Roman" w:hAnsi="Times New Roman" w:cs="Times New Roman"/>
          <w:sz w:val="28"/>
          <w:szCs w:val="28"/>
          <w:lang w:val="it-IT"/>
        </w:rPr>
        <w:t>.</w:t>
      </w:r>
    </w:p>
    <w:p w:rsidR="007009EC" w:rsidRDefault="007009EC" w:rsidP="00563CC3">
      <w:pPr>
        <w:widowControl w:val="0"/>
        <w:autoSpaceDE w:val="0"/>
        <w:autoSpaceDN w:val="0"/>
        <w:spacing w:after="0" w:line="240" w:lineRule="auto"/>
        <w:ind w:right="-450" w:firstLine="720"/>
        <w:jc w:val="both"/>
        <w:rPr>
          <w:rFonts w:ascii="Times New Roman" w:hAnsi="Times New Roman" w:cs="Times New Roman"/>
          <w:sz w:val="28"/>
          <w:szCs w:val="28"/>
          <w:lang w:val="it-IT"/>
        </w:rPr>
      </w:pPr>
      <w:r>
        <w:rPr>
          <w:rFonts w:ascii="Times New Roman" w:hAnsi="Times New Roman" w:cs="Times New Roman"/>
          <w:sz w:val="28"/>
          <w:szCs w:val="28"/>
          <w:lang w:val="it-IT"/>
        </w:rPr>
        <w:t xml:space="preserve">La ultimul punct privind rectificarea de buget, domnul primar </w:t>
      </w:r>
      <w:r w:rsidR="00797697">
        <w:rPr>
          <w:rFonts w:ascii="Times New Roman" w:hAnsi="Times New Roman" w:cs="Times New Roman"/>
          <w:sz w:val="28"/>
          <w:szCs w:val="28"/>
          <w:lang w:val="it-IT"/>
        </w:rPr>
        <w:t>dă citire proiectului de hotărâre su</w:t>
      </w:r>
      <w:r w:rsidR="00242096">
        <w:rPr>
          <w:rFonts w:ascii="Times New Roman" w:hAnsi="Times New Roman" w:cs="Times New Roman"/>
          <w:sz w:val="28"/>
          <w:szCs w:val="28"/>
          <w:lang w:val="it-IT"/>
        </w:rPr>
        <w:t>bl</w:t>
      </w:r>
      <w:r w:rsidR="00797697">
        <w:rPr>
          <w:rFonts w:ascii="Times New Roman" w:hAnsi="Times New Roman" w:cs="Times New Roman"/>
          <w:sz w:val="28"/>
          <w:szCs w:val="28"/>
          <w:lang w:val="it-IT"/>
        </w:rPr>
        <w:t>iniind că rectificarea este necesară</w:t>
      </w:r>
      <w:r w:rsidR="00242096">
        <w:rPr>
          <w:rFonts w:ascii="Times New Roman" w:hAnsi="Times New Roman" w:cs="Times New Roman"/>
          <w:sz w:val="28"/>
          <w:szCs w:val="28"/>
          <w:lang w:val="it-IT"/>
        </w:rPr>
        <w:t xml:space="preserve"> în vederea decontării navetei</w:t>
      </w:r>
      <w:r w:rsidR="000C5E72">
        <w:rPr>
          <w:rFonts w:ascii="Times New Roman" w:hAnsi="Times New Roman" w:cs="Times New Roman"/>
          <w:sz w:val="28"/>
          <w:szCs w:val="28"/>
          <w:lang w:val="it-IT"/>
        </w:rPr>
        <w:t xml:space="preserve"> pentru personalul primăriei</w:t>
      </w:r>
      <w:r w:rsidR="00242096">
        <w:rPr>
          <w:rFonts w:ascii="Times New Roman" w:hAnsi="Times New Roman" w:cs="Times New Roman"/>
          <w:sz w:val="28"/>
          <w:szCs w:val="28"/>
          <w:lang w:val="it-IT"/>
        </w:rPr>
        <w:t>, funcţi</w:t>
      </w:r>
      <w:r w:rsidR="000C5E72">
        <w:rPr>
          <w:rFonts w:ascii="Times New Roman" w:hAnsi="Times New Roman" w:cs="Times New Roman"/>
          <w:sz w:val="28"/>
          <w:szCs w:val="28"/>
          <w:lang w:val="it-IT"/>
        </w:rPr>
        <w:t>onalitatea</w:t>
      </w:r>
      <w:r w:rsidR="00242096">
        <w:rPr>
          <w:rFonts w:ascii="Times New Roman" w:hAnsi="Times New Roman" w:cs="Times New Roman"/>
          <w:sz w:val="28"/>
          <w:szCs w:val="28"/>
          <w:lang w:val="it-IT"/>
        </w:rPr>
        <w:t xml:space="preserve"> şcolii gimnaziale </w:t>
      </w:r>
      <w:r w:rsidR="000C5E72">
        <w:rPr>
          <w:rFonts w:ascii="Times New Roman" w:hAnsi="Times New Roman" w:cs="Times New Roman"/>
          <w:sz w:val="28"/>
          <w:szCs w:val="28"/>
          <w:lang w:val="it-IT"/>
        </w:rPr>
        <w:t xml:space="preserve">la început de an şcolar, </w:t>
      </w:r>
      <w:r w:rsidR="00242096">
        <w:rPr>
          <w:rFonts w:ascii="Times New Roman" w:hAnsi="Times New Roman" w:cs="Times New Roman"/>
          <w:sz w:val="28"/>
          <w:szCs w:val="28"/>
          <w:lang w:val="it-IT"/>
        </w:rPr>
        <w:t>dar şi transferul unor sume între capitole bugetare</w:t>
      </w:r>
      <w:r w:rsidR="000C5E72">
        <w:rPr>
          <w:rFonts w:ascii="Times New Roman" w:hAnsi="Times New Roman" w:cs="Times New Roman"/>
          <w:sz w:val="28"/>
          <w:szCs w:val="28"/>
          <w:lang w:val="it-IT"/>
        </w:rPr>
        <w:t xml:space="preserve"> pentru bunuri şi servicii</w:t>
      </w:r>
      <w:r w:rsidR="00242096">
        <w:rPr>
          <w:rFonts w:ascii="Times New Roman" w:hAnsi="Times New Roman" w:cs="Times New Roman"/>
          <w:sz w:val="28"/>
          <w:szCs w:val="28"/>
          <w:lang w:val="it-IT"/>
        </w:rPr>
        <w:t xml:space="preserve">. </w:t>
      </w:r>
      <w:r w:rsidR="000C5E72">
        <w:rPr>
          <w:rFonts w:ascii="Times New Roman" w:hAnsi="Times New Roman" w:cs="Times New Roman"/>
          <w:sz w:val="28"/>
          <w:szCs w:val="28"/>
          <w:lang w:val="it-IT"/>
        </w:rPr>
        <w:t xml:space="preserve">Nu sunt discuţii se supune la vot </w:t>
      </w:r>
      <w:r w:rsidR="000C5E72" w:rsidRPr="000C5E72">
        <w:rPr>
          <w:rFonts w:ascii="Times New Roman" w:hAnsi="Times New Roman" w:cs="Times New Roman"/>
          <w:b/>
          <w:sz w:val="28"/>
          <w:szCs w:val="28"/>
          <w:lang w:val="it-IT"/>
        </w:rPr>
        <w:t>HCL nr.27/2026</w:t>
      </w:r>
      <w:r w:rsidR="000C5E72">
        <w:rPr>
          <w:rFonts w:ascii="Times New Roman" w:hAnsi="Times New Roman" w:cs="Times New Roman"/>
          <w:sz w:val="28"/>
          <w:szCs w:val="28"/>
          <w:lang w:val="it-IT"/>
        </w:rPr>
        <w:t xml:space="preserve"> se adoptă cu</w:t>
      </w:r>
      <w:r w:rsidR="00BF6A06">
        <w:rPr>
          <w:rFonts w:ascii="Times New Roman" w:hAnsi="Times New Roman" w:cs="Times New Roman"/>
          <w:sz w:val="28"/>
          <w:szCs w:val="28"/>
          <w:lang w:val="it-IT"/>
        </w:rPr>
        <w:t xml:space="preserve"> 9</w:t>
      </w:r>
      <w:r w:rsidR="000C5E72">
        <w:rPr>
          <w:rFonts w:ascii="Times New Roman" w:hAnsi="Times New Roman" w:cs="Times New Roman"/>
          <w:sz w:val="28"/>
          <w:szCs w:val="28"/>
          <w:lang w:val="it-IT"/>
        </w:rPr>
        <w:t xml:space="preserve"> voturi</w:t>
      </w:r>
      <w:r w:rsidR="00BF6A06">
        <w:rPr>
          <w:rFonts w:ascii="Times New Roman" w:hAnsi="Times New Roman" w:cs="Times New Roman"/>
          <w:sz w:val="28"/>
          <w:szCs w:val="28"/>
          <w:lang w:val="it-IT"/>
        </w:rPr>
        <w:t xml:space="preserve"> pentru, doamna Szekely Ana Maria s-a abţinut</w:t>
      </w:r>
      <w:r w:rsidR="000C5E72">
        <w:rPr>
          <w:rFonts w:ascii="Times New Roman" w:hAnsi="Times New Roman" w:cs="Times New Roman"/>
          <w:sz w:val="28"/>
          <w:szCs w:val="28"/>
          <w:lang w:val="it-IT"/>
        </w:rPr>
        <w:t>.</w:t>
      </w:r>
    </w:p>
    <w:p w:rsidR="00BF6A06" w:rsidRDefault="00BF6A06" w:rsidP="00563CC3">
      <w:pPr>
        <w:widowControl w:val="0"/>
        <w:autoSpaceDE w:val="0"/>
        <w:autoSpaceDN w:val="0"/>
        <w:spacing w:after="0" w:line="240" w:lineRule="auto"/>
        <w:ind w:right="-450" w:firstLine="720"/>
        <w:jc w:val="both"/>
        <w:rPr>
          <w:rFonts w:ascii="Times New Roman" w:hAnsi="Times New Roman" w:cs="Times New Roman"/>
          <w:sz w:val="28"/>
          <w:szCs w:val="28"/>
          <w:lang w:val="it-IT"/>
        </w:rPr>
      </w:pPr>
      <w:r>
        <w:rPr>
          <w:rFonts w:ascii="Times New Roman" w:hAnsi="Times New Roman" w:cs="Times New Roman"/>
          <w:sz w:val="28"/>
          <w:szCs w:val="28"/>
          <w:lang w:val="it-IT"/>
        </w:rPr>
        <w:t>După epuizarea Ordinii de zi d-nul primar spune că i s-a propus de către administratorul SC Ceragrim SRL infiinţarea unui crematoriu</w:t>
      </w:r>
      <w:r w:rsidR="00271B9B">
        <w:rPr>
          <w:rFonts w:ascii="Times New Roman" w:hAnsi="Times New Roman" w:cs="Times New Roman"/>
          <w:sz w:val="28"/>
          <w:szCs w:val="28"/>
          <w:lang w:val="it-IT"/>
        </w:rPr>
        <w:t xml:space="preserve"> sau incinerator de cadavre</w:t>
      </w:r>
      <w:r>
        <w:rPr>
          <w:rFonts w:ascii="Times New Roman" w:hAnsi="Times New Roman" w:cs="Times New Roman"/>
          <w:sz w:val="28"/>
          <w:szCs w:val="28"/>
          <w:lang w:val="it-IT"/>
        </w:rPr>
        <w:t xml:space="preserve"> pe raza comunei</w:t>
      </w:r>
      <w:r w:rsidR="00271B9B">
        <w:rPr>
          <w:rFonts w:ascii="Times New Roman" w:hAnsi="Times New Roman" w:cs="Times New Roman"/>
          <w:sz w:val="28"/>
          <w:szCs w:val="28"/>
          <w:lang w:val="it-IT"/>
        </w:rPr>
        <w:t xml:space="preserve"> iar pentru aceasta</w:t>
      </w:r>
      <w:r w:rsidR="00CA197A">
        <w:rPr>
          <w:rFonts w:ascii="Times New Roman" w:hAnsi="Times New Roman" w:cs="Times New Roman"/>
          <w:sz w:val="28"/>
          <w:szCs w:val="28"/>
          <w:lang w:val="it-IT"/>
        </w:rPr>
        <w:t xml:space="preserve"> ar fi nece</w:t>
      </w:r>
      <w:r>
        <w:rPr>
          <w:rFonts w:ascii="Times New Roman" w:hAnsi="Times New Roman" w:cs="Times New Roman"/>
          <w:sz w:val="28"/>
          <w:szCs w:val="28"/>
          <w:lang w:val="it-IT"/>
        </w:rPr>
        <w:t>sare 6 ha de teren</w:t>
      </w:r>
      <w:r w:rsidR="00CA197A">
        <w:rPr>
          <w:rFonts w:ascii="Times New Roman" w:hAnsi="Times New Roman" w:cs="Times New Roman"/>
          <w:sz w:val="28"/>
          <w:szCs w:val="28"/>
          <w:lang w:val="it-IT"/>
        </w:rPr>
        <w:t>,</w:t>
      </w:r>
      <w:r w:rsidR="00271B9B">
        <w:rPr>
          <w:rFonts w:ascii="Times New Roman" w:hAnsi="Times New Roman" w:cs="Times New Roman"/>
          <w:sz w:val="28"/>
          <w:szCs w:val="28"/>
          <w:lang w:val="it-IT"/>
        </w:rPr>
        <w:t xml:space="preserve"> însă dânsul nu susţine o asemenea investiţie, domnul Bărbuţă Neculai susţinând că aşa se vorbeşte că primăria nu e de acord. </w:t>
      </w:r>
      <w:r w:rsidR="00C636A1">
        <w:rPr>
          <w:rFonts w:ascii="Times New Roman" w:hAnsi="Times New Roman" w:cs="Times New Roman"/>
          <w:sz w:val="28"/>
          <w:szCs w:val="28"/>
          <w:lang w:val="it-IT"/>
        </w:rPr>
        <w:tab/>
      </w:r>
      <w:r w:rsidR="00C636A1">
        <w:rPr>
          <w:rFonts w:ascii="Times New Roman" w:hAnsi="Times New Roman" w:cs="Times New Roman"/>
          <w:sz w:val="28"/>
          <w:szCs w:val="28"/>
          <w:lang w:val="it-IT"/>
        </w:rPr>
        <w:tab/>
      </w:r>
      <w:r w:rsidR="00C636A1">
        <w:rPr>
          <w:rFonts w:ascii="Times New Roman" w:hAnsi="Times New Roman" w:cs="Times New Roman"/>
          <w:sz w:val="28"/>
          <w:szCs w:val="28"/>
          <w:lang w:val="it-IT"/>
        </w:rPr>
        <w:tab/>
      </w:r>
      <w:r w:rsidR="00C636A1">
        <w:rPr>
          <w:rFonts w:ascii="Times New Roman" w:hAnsi="Times New Roman" w:cs="Times New Roman"/>
          <w:sz w:val="28"/>
          <w:szCs w:val="28"/>
          <w:lang w:val="it-IT"/>
        </w:rPr>
        <w:tab/>
      </w:r>
      <w:r w:rsidR="00C636A1">
        <w:rPr>
          <w:rFonts w:ascii="Times New Roman" w:hAnsi="Times New Roman" w:cs="Times New Roman"/>
          <w:sz w:val="28"/>
          <w:szCs w:val="28"/>
          <w:lang w:val="it-IT"/>
        </w:rPr>
        <w:tab/>
      </w:r>
      <w:r w:rsidR="00C636A1">
        <w:rPr>
          <w:rFonts w:ascii="Times New Roman" w:hAnsi="Times New Roman" w:cs="Times New Roman"/>
          <w:sz w:val="28"/>
          <w:szCs w:val="28"/>
          <w:lang w:val="it-IT"/>
        </w:rPr>
        <w:tab/>
      </w:r>
      <w:r w:rsidR="00C636A1">
        <w:rPr>
          <w:rFonts w:ascii="Times New Roman" w:hAnsi="Times New Roman" w:cs="Times New Roman"/>
          <w:sz w:val="28"/>
          <w:szCs w:val="28"/>
          <w:lang w:val="it-IT"/>
        </w:rPr>
        <w:tab/>
      </w:r>
      <w:r w:rsidR="00271B9B">
        <w:rPr>
          <w:rFonts w:ascii="Times New Roman" w:hAnsi="Times New Roman" w:cs="Times New Roman"/>
          <w:sz w:val="28"/>
          <w:szCs w:val="28"/>
          <w:lang w:val="it-IT"/>
        </w:rPr>
        <w:t xml:space="preserve">Domnul primar spune că nu poate fi de acord atâta vreme cât ferma de porci creează atâtea probleme din cauza mirosului pe care-l propagă, </w:t>
      </w:r>
      <w:r w:rsidR="00CA197A">
        <w:rPr>
          <w:rFonts w:ascii="Times New Roman" w:hAnsi="Times New Roman" w:cs="Times New Roman"/>
          <w:sz w:val="28"/>
          <w:szCs w:val="28"/>
          <w:lang w:val="it-IT"/>
        </w:rPr>
        <w:t xml:space="preserve"> la inceputul lunii </w:t>
      </w:r>
      <w:r w:rsidR="00CA197A">
        <w:rPr>
          <w:rFonts w:ascii="Times New Roman" w:hAnsi="Times New Roman" w:cs="Times New Roman"/>
          <w:sz w:val="28"/>
          <w:szCs w:val="28"/>
          <w:lang w:val="it-IT"/>
        </w:rPr>
        <w:lastRenderedPageBreak/>
        <w:t xml:space="preserve">august </w:t>
      </w:r>
      <w:r w:rsidR="00271B9B">
        <w:rPr>
          <w:rFonts w:ascii="Times New Roman" w:hAnsi="Times New Roman" w:cs="Times New Roman"/>
          <w:sz w:val="28"/>
          <w:szCs w:val="28"/>
          <w:lang w:val="it-IT"/>
        </w:rPr>
        <w:t>cetăţenii adresându-se Instituţie</w:t>
      </w:r>
      <w:r w:rsidR="00CA197A">
        <w:rPr>
          <w:rFonts w:ascii="Times New Roman" w:hAnsi="Times New Roman" w:cs="Times New Roman"/>
          <w:sz w:val="28"/>
          <w:szCs w:val="28"/>
          <w:lang w:val="it-IT"/>
        </w:rPr>
        <w:t>i</w:t>
      </w:r>
      <w:r w:rsidR="00271B9B">
        <w:rPr>
          <w:rFonts w:ascii="Times New Roman" w:hAnsi="Times New Roman" w:cs="Times New Roman"/>
          <w:sz w:val="28"/>
          <w:szCs w:val="28"/>
          <w:lang w:val="it-IT"/>
        </w:rPr>
        <w:t xml:space="preserve"> Prefectului cu o sesizare întrucât anul acesta mirosul s-a simţit în toate satele aprţinătore comunei după împrăştierea dejecţiilor pe terenurile agricole. Domnul Cernea Nicolae</w:t>
      </w:r>
      <w:r w:rsidR="00CA197A">
        <w:rPr>
          <w:rFonts w:ascii="Times New Roman" w:hAnsi="Times New Roman" w:cs="Times New Roman"/>
          <w:sz w:val="28"/>
          <w:szCs w:val="28"/>
          <w:lang w:val="it-IT"/>
        </w:rPr>
        <w:t xml:space="preserve"> care este fermier vechi spune că în tări precum Germania operatiunea de imprăstiere a dejecţiilor durează </w:t>
      </w:r>
      <w:r w:rsidR="00271B9B">
        <w:rPr>
          <w:rFonts w:ascii="Times New Roman" w:hAnsi="Times New Roman" w:cs="Times New Roman"/>
          <w:sz w:val="28"/>
          <w:szCs w:val="28"/>
          <w:lang w:val="it-IT"/>
        </w:rPr>
        <w:t xml:space="preserve"> </w:t>
      </w:r>
      <w:r w:rsidR="00CA197A">
        <w:rPr>
          <w:rFonts w:ascii="Times New Roman" w:hAnsi="Times New Roman" w:cs="Times New Roman"/>
          <w:sz w:val="28"/>
          <w:szCs w:val="28"/>
          <w:lang w:val="it-IT"/>
        </w:rPr>
        <w:t>2-3 zile, acestea se incorporează în sol după care nimeni nu mai are voie să producă miros</w:t>
      </w:r>
      <w:r w:rsidR="00C636A1">
        <w:rPr>
          <w:rFonts w:ascii="Times New Roman" w:hAnsi="Times New Roman" w:cs="Times New Roman"/>
          <w:sz w:val="28"/>
          <w:szCs w:val="28"/>
          <w:lang w:val="it-IT"/>
        </w:rPr>
        <w:t>,</w:t>
      </w:r>
      <w:r w:rsidR="00CA197A">
        <w:rPr>
          <w:rFonts w:ascii="Times New Roman" w:hAnsi="Times New Roman" w:cs="Times New Roman"/>
          <w:sz w:val="28"/>
          <w:szCs w:val="28"/>
          <w:lang w:val="it-IT"/>
        </w:rPr>
        <w:t xml:space="preserve"> lucru care ar trebui să se întâmple şi la noi. Toti consilierii </w:t>
      </w:r>
      <w:r w:rsidR="00342EBF">
        <w:rPr>
          <w:rFonts w:ascii="Times New Roman" w:hAnsi="Times New Roman" w:cs="Times New Roman"/>
          <w:sz w:val="28"/>
          <w:szCs w:val="28"/>
          <w:lang w:val="it-IT"/>
        </w:rPr>
        <w:t>spun că este totuşi greu de suportat această stare de fapt întucât mirosul a persistat aprope d</w:t>
      </w:r>
      <w:r w:rsidR="00C636A1">
        <w:rPr>
          <w:rFonts w:ascii="Times New Roman" w:hAnsi="Times New Roman" w:cs="Times New Roman"/>
          <w:sz w:val="28"/>
          <w:szCs w:val="28"/>
          <w:lang w:val="it-IT"/>
        </w:rPr>
        <w:t>uoă săptămâni. Domnul primar spu</w:t>
      </w:r>
      <w:r w:rsidR="00342EBF">
        <w:rPr>
          <w:rFonts w:ascii="Times New Roman" w:hAnsi="Times New Roman" w:cs="Times New Roman"/>
          <w:sz w:val="28"/>
          <w:szCs w:val="28"/>
          <w:lang w:val="it-IT"/>
        </w:rPr>
        <w:t xml:space="preserve">ne că APM Mureş a deplasat un laborator mobil în comună </w:t>
      </w:r>
      <w:r w:rsidR="00C636A1">
        <w:rPr>
          <w:rFonts w:ascii="Times New Roman" w:hAnsi="Times New Roman" w:cs="Times New Roman"/>
          <w:sz w:val="28"/>
          <w:szCs w:val="28"/>
          <w:lang w:val="it-IT"/>
        </w:rPr>
        <w:t>pentru a se putea constatat even</w:t>
      </w:r>
      <w:r w:rsidR="00342EBF">
        <w:rPr>
          <w:rFonts w:ascii="Times New Roman" w:hAnsi="Times New Roman" w:cs="Times New Roman"/>
          <w:sz w:val="28"/>
          <w:szCs w:val="28"/>
          <w:lang w:val="it-IT"/>
        </w:rPr>
        <w:t>tuale depăşiri ale limitelor de substante poluante din aer, secretarul general spunând că cetătenii au solicitat ca măsurătorile să se facă când mirosul persistă în caz contrar probabil că vor rezulta valori normale. Domnul Bărbută Neculai spune că Ferma este amplasată la distanţa mică de zona locuită, până la prima casă fiind doar 100 m</w:t>
      </w:r>
      <w:r w:rsidR="00B17748">
        <w:rPr>
          <w:rFonts w:ascii="Times New Roman" w:hAnsi="Times New Roman" w:cs="Times New Roman"/>
          <w:sz w:val="28"/>
          <w:szCs w:val="28"/>
          <w:lang w:val="it-IT"/>
        </w:rPr>
        <w:t xml:space="preserve"> şi disconfortul este fo</w:t>
      </w:r>
      <w:r w:rsidR="00C636A1">
        <w:rPr>
          <w:rFonts w:ascii="Times New Roman" w:hAnsi="Times New Roman" w:cs="Times New Roman"/>
          <w:sz w:val="28"/>
          <w:szCs w:val="28"/>
          <w:lang w:val="it-IT"/>
        </w:rPr>
        <w:t>a</w:t>
      </w:r>
      <w:r w:rsidR="00B17748">
        <w:rPr>
          <w:rFonts w:ascii="Times New Roman" w:hAnsi="Times New Roman" w:cs="Times New Roman"/>
          <w:sz w:val="28"/>
          <w:szCs w:val="28"/>
          <w:lang w:val="it-IT"/>
        </w:rPr>
        <w:t>rte deranjant</w:t>
      </w:r>
      <w:r w:rsidR="00342EBF">
        <w:rPr>
          <w:rFonts w:ascii="Times New Roman" w:hAnsi="Times New Roman" w:cs="Times New Roman"/>
          <w:sz w:val="28"/>
          <w:szCs w:val="28"/>
          <w:lang w:val="it-IT"/>
        </w:rPr>
        <w:t>. Secretarul general spune că această fermă</w:t>
      </w:r>
      <w:r w:rsidR="004C7FF4">
        <w:rPr>
          <w:rFonts w:ascii="Times New Roman" w:hAnsi="Times New Roman" w:cs="Times New Roman"/>
          <w:sz w:val="28"/>
          <w:szCs w:val="28"/>
          <w:lang w:val="it-IT"/>
        </w:rPr>
        <w:t xml:space="preserve"> nu este nouă,</w:t>
      </w:r>
      <w:r w:rsidR="00342EBF">
        <w:rPr>
          <w:rFonts w:ascii="Times New Roman" w:hAnsi="Times New Roman" w:cs="Times New Roman"/>
          <w:sz w:val="28"/>
          <w:szCs w:val="28"/>
          <w:lang w:val="it-IT"/>
        </w:rPr>
        <w:t xml:space="preserve"> are o vechime considerabilă, domnul consilier Suciu Gheorghe Iuliu spunând că este de prin anul 196</w:t>
      </w:r>
      <w:r w:rsidR="00B17748">
        <w:rPr>
          <w:rFonts w:ascii="Times New Roman" w:hAnsi="Times New Roman" w:cs="Times New Roman"/>
          <w:sz w:val="28"/>
          <w:szCs w:val="28"/>
          <w:lang w:val="it-IT"/>
        </w:rPr>
        <w:t>5, iar o parte din case inclusiv</w:t>
      </w:r>
      <w:r w:rsidR="00342EBF">
        <w:rPr>
          <w:rFonts w:ascii="Times New Roman" w:hAnsi="Times New Roman" w:cs="Times New Roman"/>
          <w:sz w:val="28"/>
          <w:szCs w:val="28"/>
          <w:lang w:val="it-IT"/>
        </w:rPr>
        <w:t xml:space="preserve"> cea la care face referire domnul Bărbuţă, au fost co</w:t>
      </w:r>
      <w:r w:rsidR="00B17748">
        <w:rPr>
          <w:rFonts w:ascii="Times New Roman" w:hAnsi="Times New Roman" w:cs="Times New Roman"/>
          <w:sz w:val="28"/>
          <w:szCs w:val="28"/>
          <w:lang w:val="it-IT"/>
        </w:rPr>
        <w:t>nstruite după ce exista ferma</w:t>
      </w:r>
      <w:r w:rsidR="004C7FF4">
        <w:rPr>
          <w:rFonts w:ascii="Times New Roman" w:hAnsi="Times New Roman" w:cs="Times New Roman"/>
          <w:sz w:val="28"/>
          <w:szCs w:val="28"/>
          <w:lang w:val="it-IT"/>
        </w:rPr>
        <w:t xml:space="preserve">. In </w:t>
      </w:r>
      <w:r w:rsidR="00342EBF">
        <w:rPr>
          <w:rFonts w:ascii="Times New Roman" w:hAnsi="Times New Roman" w:cs="Times New Roman"/>
          <w:sz w:val="28"/>
          <w:szCs w:val="28"/>
          <w:lang w:val="it-IT"/>
        </w:rPr>
        <w:t>anul 2012</w:t>
      </w:r>
      <w:r w:rsidR="004C7FF4">
        <w:rPr>
          <w:rFonts w:ascii="Times New Roman" w:hAnsi="Times New Roman" w:cs="Times New Roman"/>
          <w:sz w:val="28"/>
          <w:szCs w:val="28"/>
          <w:lang w:val="it-IT"/>
        </w:rPr>
        <w:t xml:space="preserve"> a fost autorizată extinderea</w:t>
      </w:r>
      <w:r w:rsidR="00342EBF">
        <w:rPr>
          <w:rFonts w:ascii="Times New Roman" w:hAnsi="Times New Roman" w:cs="Times New Roman"/>
          <w:sz w:val="28"/>
          <w:szCs w:val="28"/>
          <w:lang w:val="it-IT"/>
        </w:rPr>
        <w:t xml:space="preserve"> </w:t>
      </w:r>
      <w:r w:rsidR="00B17748">
        <w:rPr>
          <w:rFonts w:ascii="Times New Roman" w:hAnsi="Times New Roman" w:cs="Times New Roman"/>
          <w:sz w:val="28"/>
          <w:szCs w:val="28"/>
          <w:lang w:val="it-IT"/>
        </w:rPr>
        <w:t>şi mod</w:t>
      </w:r>
      <w:r w:rsidR="004C7FF4">
        <w:rPr>
          <w:rFonts w:ascii="Times New Roman" w:hAnsi="Times New Roman" w:cs="Times New Roman"/>
          <w:sz w:val="28"/>
          <w:szCs w:val="28"/>
          <w:lang w:val="it-IT"/>
        </w:rPr>
        <w:t>e</w:t>
      </w:r>
      <w:r w:rsidR="00B17748">
        <w:rPr>
          <w:rFonts w:ascii="Times New Roman" w:hAnsi="Times New Roman" w:cs="Times New Roman"/>
          <w:sz w:val="28"/>
          <w:szCs w:val="28"/>
          <w:lang w:val="it-IT"/>
        </w:rPr>
        <w:t>rniz</w:t>
      </w:r>
      <w:r w:rsidR="004C7FF4">
        <w:rPr>
          <w:rFonts w:ascii="Times New Roman" w:hAnsi="Times New Roman" w:cs="Times New Roman"/>
          <w:sz w:val="28"/>
          <w:szCs w:val="28"/>
          <w:lang w:val="it-IT"/>
        </w:rPr>
        <w:t>area fermei,</w:t>
      </w:r>
      <w:r w:rsidR="00B17748">
        <w:rPr>
          <w:rFonts w:ascii="Times New Roman" w:hAnsi="Times New Roman" w:cs="Times New Roman"/>
          <w:sz w:val="28"/>
          <w:szCs w:val="28"/>
          <w:lang w:val="it-IT"/>
        </w:rPr>
        <w:t xml:space="preserve"> </w:t>
      </w:r>
      <w:r w:rsidR="00342EBF">
        <w:rPr>
          <w:rFonts w:ascii="Times New Roman" w:hAnsi="Times New Roman" w:cs="Times New Roman"/>
          <w:sz w:val="28"/>
          <w:szCs w:val="28"/>
          <w:lang w:val="it-IT"/>
        </w:rPr>
        <w:t xml:space="preserve">însă </w:t>
      </w:r>
      <w:r w:rsidR="004C7FF4">
        <w:rPr>
          <w:rFonts w:ascii="Times New Roman" w:hAnsi="Times New Roman" w:cs="Times New Roman"/>
          <w:sz w:val="28"/>
          <w:szCs w:val="28"/>
          <w:lang w:val="it-IT"/>
        </w:rPr>
        <w:t xml:space="preserve">extinderea s-a făcut </w:t>
      </w:r>
      <w:r w:rsidR="00342EBF">
        <w:rPr>
          <w:rFonts w:ascii="Times New Roman" w:hAnsi="Times New Roman" w:cs="Times New Roman"/>
          <w:sz w:val="28"/>
          <w:szCs w:val="28"/>
          <w:lang w:val="it-IT"/>
        </w:rPr>
        <w:t>pe latura de Est, nu spre zona locuită, dar asta nu înseamnă că adminis</w:t>
      </w:r>
      <w:r w:rsidR="00C636A1">
        <w:rPr>
          <w:rFonts w:ascii="Times New Roman" w:hAnsi="Times New Roman" w:cs="Times New Roman"/>
          <w:sz w:val="28"/>
          <w:szCs w:val="28"/>
          <w:lang w:val="it-IT"/>
        </w:rPr>
        <w:t>tratorii fermei nu trebuie să uzeze de</w:t>
      </w:r>
      <w:r w:rsidR="00342EBF">
        <w:rPr>
          <w:rFonts w:ascii="Times New Roman" w:hAnsi="Times New Roman" w:cs="Times New Roman"/>
          <w:sz w:val="28"/>
          <w:szCs w:val="28"/>
          <w:lang w:val="it-IT"/>
        </w:rPr>
        <w:t xml:space="preserve"> toate mă</w:t>
      </w:r>
      <w:r w:rsidR="004C7FF4">
        <w:rPr>
          <w:rFonts w:ascii="Times New Roman" w:hAnsi="Times New Roman" w:cs="Times New Roman"/>
          <w:sz w:val="28"/>
          <w:szCs w:val="28"/>
          <w:lang w:val="it-IT"/>
        </w:rPr>
        <w:t>surile necesare pentru a nu cauza</w:t>
      </w:r>
      <w:r w:rsidR="00342EBF">
        <w:rPr>
          <w:rFonts w:ascii="Times New Roman" w:hAnsi="Times New Roman" w:cs="Times New Roman"/>
          <w:sz w:val="28"/>
          <w:szCs w:val="28"/>
          <w:lang w:val="it-IT"/>
        </w:rPr>
        <w:t xml:space="preserve"> disconfort pentru cetăţeni</w:t>
      </w:r>
      <w:r w:rsidR="00B17748">
        <w:rPr>
          <w:rFonts w:ascii="Times New Roman" w:hAnsi="Times New Roman" w:cs="Times New Roman"/>
          <w:sz w:val="28"/>
          <w:szCs w:val="28"/>
          <w:lang w:val="it-IT"/>
        </w:rPr>
        <w:t>, mai ales că numărul efectivului de porci a crescut</w:t>
      </w:r>
      <w:r w:rsidR="00342EBF">
        <w:rPr>
          <w:rFonts w:ascii="Times New Roman" w:hAnsi="Times New Roman" w:cs="Times New Roman"/>
          <w:sz w:val="28"/>
          <w:szCs w:val="28"/>
          <w:lang w:val="it-IT"/>
        </w:rPr>
        <w:t>.</w:t>
      </w:r>
      <w:r w:rsidR="00B17748">
        <w:rPr>
          <w:rFonts w:ascii="Times New Roman" w:hAnsi="Times New Roman" w:cs="Times New Roman"/>
          <w:sz w:val="28"/>
          <w:szCs w:val="28"/>
          <w:lang w:val="it-IT"/>
        </w:rPr>
        <w:t xml:space="preserve"> Deasemenea secretarul general spune că a constatat şi o lipsă de comunicare a celor de la fermă</w:t>
      </w:r>
      <w:r w:rsidR="00267F6E">
        <w:rPr>
          <w:rFonts w:ascii="Times New Roman" w:hAnsi="Times New Roman" w:cs="Times New Roman"/>
          <w:sz w:val="28"/>
          <w:szCs w:val="28"/>
          <w:lang w:val="it-IT"/>
        </w:rPr>
        <w:t>,</w:t>
      </w:r>
      <w:r w:rsidR="00B17748">
        <w:rPr>
          <w:rFonts w:ascii="Times New Roman" w:hAnsi="Times New Roman" w:cs="Times New Roman"/>
          <w:sz w:val="28"/>
          <w:szCs w:val="28"/>
          <w:lang w:val="it-IT"/>
        </w:rPr>
        <w:t xml:space="preserve"> cetăţenii ar trebui informaţi cu privire la imprăştierea dejecţiilor iar timpul de aplicare să fie limitat, anul acesta mirosul s-a simtit puternic şi la sediul primăriei</w:t>
      </w:r>
      <w:r w:rsidR="00267F6E">
        <w:rPr>
          <w:rFonts w:ascii="Times New Roman" w:hAnsi="Times New Roman" w:cs="Times New Roman"/>
          <w:sz w:val="28"/>
          <w:szCs w:val="28"/>
          <w:lang w:val="it-IT"/>
        </w:rPr>
        <w:t>, dejecţiile fiind împrăştiate şi pe miriştea din apropierea satului Coroisânmărtin iar seceta a amplificat mirosul</w:t>
      </w:r>
      <w:r w:rsidR="0054199E">
        <w:rPr>
          <w:rFonts w:ascii="Times New Roman" w:hAnsi="Times New Roman" w:cs="Times New Roman"/>
          <w:sz w:val="28"/>
          <w:szCs w:val="28"/>
          <w:lang w:val="it-IT"/>
        </w:rPr>
        <w:t>, domnii consilieri spunând că aceste dejecţii ar fi trebuit incorporate in sol</w:t>
      </w:r>
      <w:r w:rsidR="00267F6E">
        <w:rPr>
          <w:rFonts w:ascii="Times New Roman" w:hAnsi="Times New Roman" w:cs="Times New Roman"/>
          <w:sz w:val="28"/>
          <w:szCs w:val="28"/>
          <w:lang w:val="it-IT"/>
        </w:rPr>
        <w:t>.</w:t>
      </w:r>
      <w:r w:rsidR="00B17748">
        <w:rPr>
          <w:rFonts w:ascii="Times New Roman" w:hAnsi="Times New Roman" w:cs="Times New Roman"/>
          <w:sz w:val="28"/>
          <w:szCs w:val="28"/>
          <w:lang w:val="it-IT"/>
        </w:rPr>
        <w:t xml:space="preserve"> </w:t>
      </w:r>
    </w:p>
    <w:p w:rsidR="007009EC" w:rsidRPr="00F40B9F" w:rsidRDefault="00267F6E" w:rsidP="00267F6E">
      <w:pPr>
        <w:widowControl w:val="0"/>
        <w:autoSpaceDE w:val="0"/>
        <w:autoSpaceDN w:val="0"/>
        <w:spacing w:after="0" w:line="240" w:lineRule="auto"/>
        <w:ind w:right="-450" w:firstLine="720"/>
        <w:jc w:val="both"/>
        <w:rPr>
          <w:rFonts w:ascii="Times New Roman" w:hAnsi="Times New Roman" w:cs="Times New Roman"/>
          <w:sz w:val="28"/>
          <w:szCs w:val="28"/>
          <w:lang w:val="it-IT"/>
        </w:rPr>
      </w:pPr>
      <w:r>
        <w:rPr>
          <w:rFonts w:ascii="Times New Roman" w:hAnsi="Times New Roman" w:cs="Times New Roman"/>
          <w:sz w:val="28"/>
          <w:szCs w:val="28"/>
          <w:lang w:val="it-IT"/>
        </w:rPr>
        <w:t>Domnul primar solicită o parere vizavi de amplasarea unui crematoriu pe raza comunei</w:t>
      </w:r>
      <w:r w:rsidR="004C7FF4">
        <w:rPr>
          <w:rFonts w:ascii="Times New Roman" w:hAnsi="Times New Roman" w:cs="Times New Roman"/>
          <w:sz w:val="28"/>
          <w:szCs w:val="28"/>
          <w:lang w:val="it-IT"/>
        </w:rPr>
        <w:t>,</w:t>
      </w:r>
      <w:r>
        <w:rPr>
          <w:rFonts w:ascii="Times New Roman" w:hAnsi="Times New Roman" w:cs="Times New Roman"/>
          <w:sz w:val="28"/>
          <w:szCs w:val="28"/>
          <w:lang w:val="it-IT"/>
        </w:rPr>
        <w:t xml:space="preserve">  domnii consilieri având rezerve în a</w:t>
      </w:r>
      <w:r w:rsidR="00C636A1">
        <w:rPr>
          <w:rFonts w:ascii="Times New Roman" w:hAnsi="Times New Roman" w:cs="Times New Roman"/>
          <w:sz w:val="28"/>
          <w:szCs w:val="28"/>
          <w:lang w:val="it-IT"/>
        </w:rPr>
        <w:t xml:space="preserve"> </w:t>
      </w:r>
      <w:r>
        <w:rPr>
          <w:rFonts w:ascii="Times New Roman" w:hAnsi="Times New Roman" w:cs="Times New Roman"/>
          <w:sz w:val="28"/>
          <w:szCs w:val="28"/>
          <w:lang w:val="it-IT"/>
        </w:rPr>
        <w:t xml:space="preserve">se pronunţa în special din cauza mirosurilor pe care ar putea să le propage un astefel de obiectiv, care ar intiga </w:t>
      </w:r>
      <w:r w:rsidR="00C636A1">
        <w:rPr>
          <w:rFonts w:ascii="Times New Roman" w:hAnsi="Times New Roman" w:cs="Times New Roman"/>
          <w:sz w:val="28"/>
          <w:szCs w:val="28"/>
          <w:lang w:val="it-IT"/>
        </w:rPr>
        <w:t xml:space="preserve"> si mai mult </w:t>
      </w:r>
      <w:r>
        <w:rPr>
          <w:rFonts w:ascii="Times New Roman" w:hAnsi="Times New Roman" w:cs="Times New Roman"/>
          <w:sz w:val="28"/>
          <w:szCs w:val="28"/>
          <w:lang w:val="it-IT"/>
        </w:rPr>
        <w:t>cetăţenii.</w:t>
      </w:r>
    </w:p>
    <w:p w:rsidR="00166922" w:rsidRDefault="00816ED7" w:rsidP="00A5574D">
      <w:pPr>
        <w:spacing w:after="0"/>
        <w:ind w:right="-198" w:firstLine="720"/>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Nemaifiind alte discuţii domnul preşedinte declară închise lucrările şedinţei</w:t>
      </w:r>
      <w:r w:rsidR="00FA0343">
        <w:rPr>
          <w:rFonts w:ascii="Times New Roman" w:hAnsi="Times New Roman" w:cs="Times New Roman"/>
          <w:bCs/>
          <w:color w:val="000000"/>
          <w:sz w:val="28"/>
          <w:szCs w:val="28"/>
        </w:rPr>
        <w:t>.</w:t>
      </w:r>
    </w:p>
    <w:p w:rsidR="00A5574D" w:rsidRDefault="00A5574D" w:rsidP="00A5574D">
      <w:pPr>
        <w:spacing w:after="0"/>
        <w:ind w:right="-198" w:firstLine="720"/>
        <w:jc w:val="both"/>
        <w:rPr>
          <w:rFonts w:ascii="Times New Roman" w:hAnsi="Times New Roman" w:cs="Times New Roman"/>
          <w:bCs/>
          <w:color w:val="000000"/>
          <w:sz w:val="28"/>
          <w:szCs w:val="28"/>
        </w:rPr>
      </w:pPr>
    </w:p>
    <w:p w:rsidR="00A5574D" w:rsidRDefault="00A5574D" w:rsidP="00A5574D">
      <w:pPr>
        <w:spacing w:after="0"/>
        <w:ind w:right="-198" w:firstLine="720"/>
        <w:jc w:val="both"/>
        <w:rPr>
          <w:rFonts w:ascii="Times New Roman" w:hAnsi="Times New Roman" w:cs="Times New Roman"/>
          <w:bCs/>
          <w:color w:val="000000"/>
          <w:sz w:val="28"/>
          <w:szCs w:val="28"/>
        </w:rPr>
      </w:pPr>
    </w:p>
    <w:p w:rsidR="00DE58B4" w:rsidRPr="00237FFD" w:rsidRDefault="00DE58B4" w:rsidP="004A022C">
      <w:pPr>
        <w:spacing w:after="0"/>
        <w:ind w:right="-900"/>
        <w:jc w:val="both"/>
        <w:rPr>
          <w:rFonts w:ascii="Times New Roman" w:hAnsi="Times New Roman" w:cs="Times New Roman"/>
          <w:bCs/>
          <w:color w:val="000000"/>
          <w:sz w:val="28"/>
          <w:szCs w:val="28"/>
        </w:rPr>
      </w:pPr>
    </w:p>
    <w:p w:rsidR="00E121A5" w:rsidRPr="00210DB8" w:rsidRDefault="00E121A5" w:rsidP="00166922">
      <w:pPr>
        <w:spacing w:after="0"/>
        <w:ind w:left="-180" w:right="-900" w:firstLine="900"/>
        <w:rPr>
          <w:rFonts w:ascii="Times New Roman" w:hAnsi="Times New Roman" w:cs="Times New Roman"/>
          <w:b/>
          <w:sz w:val="28"/>
          <w:szCs w:val="28"/>
        </w:rPr>
      </w:pPr>
      <w:r w:rsidRPr="00210DB8">
        <w:rPr>
          <w:rFonts w:ascii="Times New Roman" w:hAnsi="Times New Roman" w:cs="Times New Roman"/>
          <w:b/>
          <w:sz w:val="28"/>
          <w:szCs w:val="28"/>
        </w:rPr>
        <w:t>Preşedinte</w:t>
      </w:r>
      <w:r w:rsidR="00E6535F" w:rsidRPr="00210DB8">
        <w:rPr>
          <w:rFonts w:ascii="Times New Roman" w:hAnsi="Times New Roman" w:cs="Times New Roman"/>
          <w:b/>
          <w:sz w:val="28"/>
          <w:szCs w:val="28"/>
        </w:rPr>
        <w:t xml:space="preserve"> de şedinţă,  </w:t>
      </w:r>
      <w:r w:rsidRPr="00210DB8">
        <w:rPr>
          <w:rFonts w:ascii="Times New Roman" w:hAnsi="Times New Roman" w:cs="Times New Roman"/>
          <w:b/>
          <w:sz w:val="28"/>
          <w:szCs w:val="28"/>
        </w:rPr>
        <w:t xml:space="preserve">       </w:t>
      </w:r>
      <w:r w:rsidR="00195D91">
        <w:rPr>
          <w:rFonts w:ascii="Times New Roman" w:hAnsi="Times New Roman" w:cs="Times New Roman"/>
          <w:b/>
          <w:sz w:val="28"/>
          <w:szCs w:val="28"/>
        </w:rPr>
        <w:t xml:space="preserve">         </w:t>
      </w:r>
      <w:r w:rsidR="000D0F47">
        <w:rPr>
          <w:rFonts w:ascii="Times New Roman" w:hAnsi="Times New Roman" w:cs="Times New Roman"/>
          <w:b/>
          <w:sz w:val="28"/>
          <w:szCs w:val="28"/>
        </w:rPr>
        <w:t xml:space="preserve">  </w:t>
      </w:r>
      <w:r w:rsidR="00E6535F" w:rsidRPr="00210DB8">
        <w:rPr>
          <w:rFonts w:ascii="Times New Roman" w:hAnsi="Times New Roman" w:cs="Times New Roman"/>
          <w:b/>
          <w:sz w:val="28"/>
          <w:szCs w:val="28"/>
        </w:rPr>
        <w:t xml:space="preserve">  </w:t>
      </w:r>
      <w:r w:rsidRPr="00210DB8">
        <w:rPr>
          <w:rFonts w:ascii="Times New Roman" w:hAnsi="Times New Roman" w:cs="Times New Roman"/>
          <w:b/>
          <w:sz w:val="28"/>
          <w:szCs w:val="28"/>
        </w:rPr>
        <w:t xml:space="preserve"> </w:t>
      </w:r>
      <w:r w:rsidR="005633EC">
        <w:rPr>
          <w:rFonts w:ascii="Times New Roman" w:hAnsi="Times New Roman" w:cs="Times New Roman"/>
          <w:b/>
          <w:sz w:val="28"/>
          <w:szCs w:val="28"/>
        </w:rPr>
        <w:t xml:space="preserve"> </w:t>
      </w:r>
      <w:r w:rsidRPr="00210DB8">
        <w:rPr>
          <w:rFonts w:ascii="Times New Roman" w:hAnsi="Times New Roman" w:cs="Times New Roman"/>
          <w:b/>
          <w:sz w:val="28"/>
          <w:szCs w:val="28"/>
        </w:rPr>
        <w:t xml:space="preserve">  </w:t>
      </w:r>
      <w:r w:rsidR="00B64D6D">
        <w:rPr>
          <w:rFonts w:ascii="Times New Roman" w:hAnsi="Times New Roman" w:cs="Times New Roman"/>
          <w:b/>
          <w:sz w:val="28"/>
          <w:szCs w:val="28"/>
        </w:rPr>
        <w:t>Contrasemnează s</w:t>
      </w:r>
      <w:r w:rsidRPr="00210DB8">
        <w:rPr>
          <w:rFonts w:ascii="Times New Roman" w:hAnsi="Times New Roman" w:cs="Times New Roman"/>
          <w:b/>
          <w:sz w:val="28"/>
          <w:szCs w:val="28"/>
        </w:rPr>
        <w:t>ecretar</w:t>
      </w:r>
      <w:r w:rsidR="000D0F47">
        <w:rPr>
          <w:rFonts w:ascii="Times New Roman" w:hAnsi="Times New Roman" w:cs="Times New Roman"/>
          <w:b/>
          <w:sz w:val="28"/>
          <w:szCs w:val="28"/>
        </w:rPr>
        <w:t xml:space="preserve"> general</w:t>
      </w:r>
      <w:r w:rsidRPr="00210DB8">
        <w:rPr>
          <w:rFonts w:ascii="Times New Roman" w:hAnsi="Times New Roman" w:cs="Times New Roman"/>
          <w:b/>
          <w:sz w:val="28"/>
          <w:szCs w:val="28"/>
        </w:rPr>
        <w:t>,</w:t>
      </w:r>
    </w:p>
    <w:p w:rsidR="00E121A5" w:rsidRPr="00210DB8" w:rsidRDefault="00267F6E" w:rsidP="00166922">
      <w:pPr>
        <w:spacing w:after="0"/>
        <w:ind w:right="-900"/>
        <w:jc w:val="both"/>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rPr>
        <w:tab/>
        <w:t xml:space="preserve"> Suciu Gheorghe Iuliu</w:t>
      </w:r>
      <w:r w:rsidR="00FF10FA">
        <w:rPr>
          <w:rFonts w:ascii="Times New Roman" w:hAnsi="Times New Roman" w:cs="Times New Roman"/>
          <w:b/>
          <w:sz w:val="28"/>
          <w:szCs w:val="28"/>
        </w:rPr>
        <w:t xml:space="preserve">   </w:t>
      </w:r>
      <w:r w:rsidR="00FF10FA">
        <w:rPr>
          <w:rFonts w:ascii="Times New Roman" w:hAnsi="Times New Roman" w:cs="Times New Roman"/>
          <w:b/>
          <w:sz w:val="28"/>
          <w:szCs w:val="28"/>
        </w:rPr>
        <w:tab/>
      </w:r>
      <w:r w:rsidR="00FF10FA">
        <w:rPr>
          <w:rFonts w:ascii="Times New Roman" w:hAnsi="Times New Roman" w:cs="Times New Roman"/>
          <w:b/>
          <w:sz w:val="28"/>
          <w:szCs w:val="28"/>
        </w:rPr>
        <w:tab/>
      </w:r>
      <w:r w:rsidR="00E6535F" w:rsidRPr="00210DB8">
        <w:rPr>
          <w:rFonts w:ascii="Times New Roman" w:hAnsi="Times New Roman" w:cs="Times New Roman"/>
          <w:b/>
          <w:sz w:val="28"/>
          <w:szCs w:val="28"/>
        </w:rPr>
        <w:t xml:space="preserve">  </w:t>
      </w:r>
      <w:r w:rsidR="00E121A5" w:rsidRPr="00210DB8">
        <w:rPr>
          <w:rFonts w:ascii="Times New Roman" w:hAnsi="Times New Roman" w:cs="Times New Roman"/>
          <w:b/>
          <w:sz w:val="28"/>
          <w:szCs w:val="28"/>
        </w:rPr>
        <w:t xml:space="preserve">                      </w:t>
      </w:r>
      <w:r w:rsidR="00783989">
        <w:rPr>
          <w:rFonts w:ascii="Times New Roman" w:hAnsi="Times New Roman" w:cs="Times New Roman"/>
          <w:b/>
          <w:sz w:val="28"/>
          <w:szCs w:val="28"/>
        </w:rPr>
        <w:t xml:space="preserve">  </w:t>
      </w:r>
      <w:r w:rsidR="00E6535F" w:rsidRPr="00210DB8">
        <w:rPr>
          <w:rFonts w:ascii="Times New Roman" w:hAnsi="Times New Roman" w:cs="Times New Roman"/>
          <w:b/>
          <w:sz w:val="28"/>
          <w:szCs w:val="28"/>
        </w:rPr>
        <w:t xml:space="preserve">    </w:t>
      </w:r>
      <w:r w:rsidR="00E121A5" w:rsidRPr="00210DB8">
        <w:rPr>
          <w:rFonts w:ascii="Times New Roman" w:hAnsi="Times New Roman" w:cs="Times New Roman"/>
          <w:b/>
          <w:sz w:val="28"/>
          <w:szCs w:val="28"/>
        </w:rPr>
        <w:t xml:space="preserve">      </w:t>
      </w:r>
      <w:r w:rsidR="00FE725A">
        <w:rPr>
          <w:rFonts w:ascii="Times New Roman" w:hAnsi="Times New Roman" w:cs="Times New Roman"/>
          <w:b/>
          <w:sz w:val="28"/>
          <w:szCs w:val="28"/>
        </w:rPr>
        <w:tab/>
      </w:r>
      <w:r w:rsidR="00E121A5" w:rsidRPr="00210DB8">
        <w:rPr>
          <w:rFonts w:ascii="Times New Roman" w:hAnsi="Times New Roman" w:cs="Times New Roman"/>
          <w:b/>
          <w:sz w:val="28"/>
          <w:szCs w:val="28"/>
        </w:rPr>
        <w:t xml:space="preserve"> Pop Mircea</w:t>
      </w:r>
    </w:p>
    <w:p w:rsidR="00E121A5" w:rsidRPr="00210DB8" w:rsidRDefault="00E121A5" w:rsidP="005574EE">
      <w:pPr>
        <w:spacing w:after="0" w:line="360" w:lineRule="auto"/>
        <w:ind w:right="-900" w:firstLine="720"/>
        <w:jc w:val="both"/>
        <w:rPr>
          <w:rFonts w:ascii="Times New Roman" w:hAnsi="Times New Roman" w:cs="Times New Roman"/>
          <w:sz w:val="28"/>
          <w:szCs w:val="28"/>
        </w:rPr>
      </w:pPr>
    </w:p>
    <w:p w:rsidR="00271DEF" w:rsidRPr="009E388A" w:rsidRDefault="00271DEF" w:rsidP="005574EE">
      <w:pPr>
        <w:spacing w:after="0"/>
        <w:ind w:right="-900" w:firstLine="720"/>
        <w:jc w:val="both"/>
        <w:rPr>
          <w:sz w:val="28"/>
          <w:szCs w:val="28"/>
        </w:rPr>
      </w:pPr>
    </w:p>
    <w:p w:rsidR="00DE7936" w:rsidRPr="009E388A" w:rsidRDefault="00DE7936" w:rsidP="005574EE">
      <w:pPr>
        <w:ind w:right="-900"/>
        <w:jc w:val="both"/>
        <w:rPr>
          <w:sz w:val="28"/>
          <w:szCs w:val="28"/>
        </w:rPr>
      </w:pPr>
    </w:p>
    <w:sectPr w:rsidR="00DE7936" w:rsidRPr="009E388A" w:rsidSect="00A5574D">
      <w:footerReference w:type="default" r:id="rId8"/>
      <w:pgSz w:w="12240" w:h="15840"/>
      <w:pgMar w:top="1440" w:right="1584" w:bottom="1440" w:left="172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2636" w:rsidRDefault="00842636" w:rsidP="00803223">
      <w:pPr>
        <w:spacing w:after="0" w:line="240" w:lineRule="auto"/>
      </w:pPr>
      <w:r>
        <w:separator/>
      </w:r>
    </w:p>
  </w:endnote>
  <w:endnote w:type="continuationSeparator" w:id="0">
    <w:p w:rsidR="00842636" w:rsidRDefault="00842636" w:rsidP="00803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4240009"/>
      <w:docPartObj>
        <w:docPartGallery w:val="Page Numbers (Bottom of Page)"/>
        <w:docPartUnique/>
      </w:docPartObj>
    </w:sdtPr>
    <w:sdtEndPr>
      <w:rPr>
        <w:noProof/>
      </w:rPr>
    </w:sdtEndPr>
    <w:sdtContent>
      <w:p w:rsidR="00342EBF" w:rsidRDefault="00342EBF">
        <w:pPr>
          <w:pStyle w:val="Footer"/>
          <w:jc w:val="right"/>
        </w:pPr>
        <w:r>
          <w:fldChar w:fldCharType="begin"/>
        </w:r>
        <w:r>
          <w:instrText xml:space="preserve"> PAGE   \* MERGEFORMAT </w:instrText>
        </w:r>
        <w:r>
          <w:fldChar w:fldCharType="separate"/>
        </w:r>
        <w:r w:rsidR="00670A9C">
          <w:rPr>
            <w:noProof/>
          </w:rPr>
          <w:t>1</w:t>
        </w:r>
        <w:r>
          <w:rPr>
            <w:noProof/>
          </w:rPr>
          <w:fldChar w:fldCharType="end"/>
        </w:r>
      </w:p>
    </w:sdtContent>
  </w:sdt>
  <w:p w:rsidR="00342EBF" w:rsidRDefault="00342EB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2636" w:rsidRDefault="00842636" w:rsidP="00803223">
      <w:pPr>
        <w:spacing w:after="0" w:line="240" w:lineRule="auto"/>
      </w:pPr>
      <w:r>
        <w:separator/>
      </w:r>
    </w:p>
  </w:footnote>
  <w:footnote w:type="continuationSeparator" w:id="0">
    <w:p w:rsidR="00842636" w:rsidRDefault="00842636" w:rsidP="0080322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622432"/>
    <w:multiLevelType w:val="hybridMultilevel"/>
    <w:tmpl w:val="C520E556"/>
    <w:lvl w:ilvl="0" w:tplc="5B2ACF8C">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AD52C9F"/>
    <w:multiLevelType w:val="hybridMultilevel"/>
    <w:tmpl w:val="859C297E"/>
    <w:lvl w:ilvl="0" w:tplc="AC189A78">
      <w:start w:val="1"/>
      <w:numFmt w:val="decimal"/>
      <w:lvlText w:val="%1."/>
      <w:lvlJc w:val="left"/>
      <w:pPr>
        <w:ind w:left="720" w:hanging="360"/>
      </w:pPr>
      <w:rPr>
        <w:rFonts w:ascii="Times New Roman" w:hAnsi="Times New Roman" w:cs="Times New Roman"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BBB2B48"/>
    <w:multiLevelType w:val="hybridMultilevel"/>
    <w:tmpl w:val="B310108A"/>
    <w:lvl w:ilvl="0" w:tplc="FD38D5C6">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19F1731A"/>
    <w:multiLevelType w:val="hybridMultilevel"/>
    <w:tmpl w:val="C5863942"/>
    <w:lvl w:ilvl="0" w:tplc="EB72F2AE">
      <w:start w:val="1"/>
      <w:numFmt w:val="decimal"/>
      <w:lvlText w:val="%1."/>
      <w:lvlJc w:val="left"/>
      <w:pPr>
        <w:ind w:left="720" w:hanging="360"/>
      </w:pPr>
      <w:rPr>
        <w:rFonts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CAF24DE"/>
    <w:multiLevelType w:val="hybridMultilevel"/>
    <w:tmpl w:val="DE089A7A"/>
    <w:lvl w:ilvl="0" w:tplc="7130CAE8">
      <w:start w:val="4"/>
      <w:numFmt w:val="decimal"/>
      <w:lvlText w:val="%1."/>
      <w:lvlJc w:val="left"/>
      <w:pPr>
        <w:ind w:left="720" w:hanging="360"/>
      </w:pPr>
      <w:rPr>
        <w:rFonts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E3E767C"/>
    <w:multiLevelType w:val="hybridMultilevel"/>
    <w:tmpl w:val="115C6F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E7C2EA9"/>
    <w:multiLevelType w:val="hybridMultilevel"/>
    <w:tmpl w:val="D96222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FCE5755"/>
    <w:multiLevelType w:val="hybridMultilevel"/>
    <w:tmpl w:val="64C8DAE6"/>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0AA088D"/>
    <w:multiLevelType w:val="hybridMultilevel"/>
    <w:tmpl w:val="05C00300"/>
    <w:lvl w:ilvl="0" w:tplc="52AE4BFE">
      <w:start w:val="1"/>
      <w:numFmt w:val="decimal"/>
      <w:lvlText w:val="%1."/>
      <w:lvlJc w:val="left"/>
      <w:pPr>
        <w:tabs>
          <w:tab w:val="num" w:pos="360"/>
        </w:tabs>
        <w:ind w:left="360" w:hanging="360"/>
      </w:pPr>
      <w:rPr>
        <w:rFonts w:ascii="Times New Roman" w:eastAsia="Times New Roman" w:hAnsi="Times New Roman" w:cs="Times New Roman"/>
      </w:rPr>
    </w:lvl>
    <w:lvl w:ilvl="1" w:tplc="04090019">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9">
    <w:nsid w:val="49EA5AB7"/>
    <w:multiLevelType w:val="hybridMultilevel"/>
    <w:tmpl w:val="46CAFFF4"/>
    <w:lvl w:ilvl="0" w:tplc="142A029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4CEE0FAC"/>
    <w:multiLevelType w:val="hybridMultilevel"/>
    <w:tmpl w:val="52341856"/>
    <w:lvl w:ilvl="0" w:tplc="502ADEEA">
      <w:start w:val="1"/>
      <w:numFmt w:val="decimal"/>
      <w:lvlText w:val="%1."/>
      <w:lvlJc w:val="left"/>
      <w:pPr>
        <w:ind w:left="862" w:hanging="360"/>
      </w:pPr>
      <w:rPr>
        <w:rFonts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1">
    <w:nsid w:val="4F925E28"/>
    <w:multiLevelType w:val="hybridMultilevel"/>
    <w:tmpl w:val="05C00300"/>
    <w:lvl w:ilvl="0" w:tplc="52AE4BFE">
      <w:start w:val="1"/>
      <w:numFmt w:val="decimal"/>
      <w:lvlText w:val="%1."/>
      <w:lvlJc w:val="left"/>
      <w:pPr>
        <w:tabs>
          <w:tab w:val="num" w:pos="360"/>
        </w:tabs>
        <w:ind w:left="360" w:hanging="360"/>
      </w:pPr>
      <w:rPr>
        <w:rFonts w:ascii="Times New Roman" w:eastAsia="Times New Roman" w:hAnsi="Times New Roman" w:cs="Times New Roman"/>
      </w:rPr>
    </w:lvl>
    <w:lvl w:ilvl="1" w:tplc="04090019">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12">
    <w:nsid w:val="73EE444B"/>
    <w:multiLevelType w:val="hybridMultilevel"/>
    <w:tmpl w:val="B942C842"/>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4D42EEE"/>
    <w:multiLevelType w:val="hybridMultilevel"/>
    <w:tmpl w:val="05C00300"/>
    <w:lvl w:ilvl="0" w:tplc="52AE4BFE">
      <w:start w:val="1"/>
      <w:numFmt w:val="decimal"/>
      <w:lvlText w:val="%1."/>
      <w:lvlJc w:val="left"/>
      <w:pPr>
        <w:tabs>
          <w:tab w:val="num" w:pos="360"/>
        </w:tabs>
        <w:ind w:left="360" w:hanging="360"/>
      </w:pPr>
      <w:rPr>
        <w:rFonts w:ascii="Times New Roman" w:eastAsia="Times New Roman" w:hAnsi="Times New Roman" w:cs="Times New Roman"/>
      </w:rPr>
    </w:lvl>
    <w:lvl w:ilvl="1" w:tplc="04090019">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14">
    <w:nsid w:val="7602728A"/>
    <w:multiLevelType w:val="hybridMultilevel"/>
    <w:tmpl w:val="BDA01E7C"/>
    <w:lvl w:ilvl="0" w:tplc="0809000F">
      <w:start w:val="1"/>
      <w:numFmt w:val="decimal"/>
      <w:lvlText w:val="%1."/>
      <w:lvlJc w:val="left"/>
      <w:pPr>
        <w:ind w:left="720" w:hanging="360"/>
      </w:pPr>
      <w:rPr>
        <w:rFonts w:hint="default"/>
        <w:color w:val="auto"/>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87D27B9"/>
    <w:multiLevelType w:val="hybridMultilevel"/>
    <w:tmpl w:val="64C8DAE6"/>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9ABBA1E"/>
    <w:multiLevelType w:val="singleLevel"/>
    <w:tmpl w:val="79ABBA1E"/>
    <w:lvl w:ilvl="0">
      <w:start w:val="1"/>
      <w:numFmt w:val="decimal"/>
      <w:suff w:val="space"/>
      <w:lvlText w:val="(%1)"/>
      <w:lvlJc w:val="left"/>
    </w:lvl>
  </w:abstractNum>
  <w:num w:numId="1">
    <w:abstractNumId w:val="9"/>
  </w:num>
  <w:num w:numId="2">
    <w:abstractNumId w:val="2"/>
  </w:num>
  <w:num w:numId="3">
    <w:abstractNumId w:val="8"/>
  </w:num>
  <w:num w:numId="4">
    <w:abstractNumId w:val="5"/>
  </w:num>
  <w:num w:numId="5">
    <w:abstractNumId w:val="16"/>
  </w:num>
  <w:num w:numId="6">
    <w:abstractNumId w:val="10"/>
  </w:num>
  <w:num w:numId="7">
    <w:abstractNumId w:val="7"/>
  </w:num>
  <w:num w:numId="8">
    <w:abstractNumId w:val="15"/>
  </w:num>
  <w:num w:numId="9">
    <w:abstractNumId w:val="1"/>
  </w:num>
  <w:num w:numId="10">
    <w:abstractNumId w:val="12"/>
  </w:num>
  <w:num w:numId="11">
    <w:abstractNumId w:val="3"/>
  </w:num>
  <w:num w:numId="12">
    <w:abstractNumId w:val="6"/>
  </w:num>
  <w:num w:numId="13">
    <w:abstractNumId w:val="14"/>
  </w:num>
  <w:num w:numId="14">
    <w:abstractNumId w:val="0"/>
  </w:num>
  <w:num w:numId="15">
    <w:abstractNumId w:val="4"/>
  </w:num>
  <w:num w:numId="16">
    <w:abstractNumId w:val="11"/>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3062"/>
    <w:rsid w:val="000015ED"/>
    <w:rsid w:val="000020E0"/>
    <w:rsid w:val="0000305E"/>
    <w:rsid w:val="00003F9A"/>
    <w:rsid w:val="00014B67"/>
    <w:rsid w:val="0002465B"/>
    <w:rsid w:val="00027429"/>
    <w:rsid w:val="000310EB"/>
    <w:rsid w:val="00031251"/>
    <w:rsid w:val="00037570"/>
    <w:rsid w:val="000379B9"/>
    <w:rsid w:val="00050B1D"/>
    <w:rsid w:val="00050E0F"/>
    <w:rsid w:val="00051125"/>
    <w:rsid w:val="0005398C"/>
    <w:rsid w:val="00055E66"/>
    <w:rsid w:val="00062BF9"/>
    <w:rsid w:val="000631C1"/>
    <w:rsid w:val="00065CAC"/>
    <w:rsid w:val="00073FF4"/>
    <w:rsid w:val="00076A6D"/>
    <w:rsid w:val="00080B95"/>
    <w:rsid w:val="00081688"/>
    <w:rsid w:val="0008538B"/>
    <w:rsid w:val="00091F00"/>
    <w:rsid w:val="00097CE4"/>
    <w:rsid w:val="000A2541"/>
    <w:rsid w:val="000A4B56"/>
    <w:rsid w:val="000A5B62"/>
    <w:rsid w:val="000B0D12"/>
    <w:rsid w:val="000B37ED"/>
    <w:rsid w:val="000B56AB"/>
    <w:rsid w:val="000B5755"/>
    <w:rsid w:val="000B7A7D"/>
    <w:rsid w:val="000C51BB"/>
    <w:rsid w:val="000C55AE"/>
    <w:rsid w:val="000C5E72"/>
    <w:rsid w:val="000D0F47"/>
    <w:rsid w:val="000D1D33"/>
    <w:rsid w:val="000D3F91"/>
    <w:rsid w:val="000E3E9F"/>
    <w:rsid w:val="000E69AA"/>
    <w:rsid w:val="000F3CC5"/>
    <w:rsid w:val="000F3DB2"/>
    <w:rsid w:val="000F5787"/>
    <w:rsid w:val="000F780C"/>
    <w:rsid w:val="00102BD0"/>
    <w:rsid w:val="001048C4"/>
    <w:rsid w:val="001049BE"/>
    <w:rsid w:val="001079A9"/>
    <w:rsid w:val="00111FE6"/>
    <w:rsid w:val="00114E81"/>
    <w:rsid w:val="00115E9E"/>
    <w:rsid w:val="001250E5"/>
    <w:rsid w:val="00131A9A"/>
    <w:rsid w:val="00132A7B"/>
    <w:rsid w:val="0014024F"/>
    <w:rsid w:val="00140565"/>
    <w:rsid w:val="001412FC"/>
    <w:rsid w:val="001439B2"/>
    <w:rsid w:val="00143A16"/>
    <w:rsid w:val="00147209"/>
    <w:rsid w:val="001473CA"/>
    <w:rsid w:val="0015141A"/>
    <w:rsid w:val="00151D20"/>
    <w:rsid w:val="00151DB6"/>
    <w:rsid w:val="00155270"/>
    <w:rsid w:val="00156A8E"/>
    <w:rsid w:val="00157A10"/>
    <w:rsid w:val="00157A25"/>
    <w:rsid w:val="00163FDA"/>
    <w:rsid w:val="00166922"/>
    <w:rsid w:val="0017345D"/>
    <w:rsid w:val="00174BAD"/>
    <w:rsid w:val="00176F2E"/>
    <w:rsid w:val="00187C2F"/>
    <w:rsid w:val="00195D91"/>
    <w:rsid w:val="001A30BF"/>
    <w:rsid w:val="001A5FBF"/>
    <w:rsid w:val="001B2A53"/>
    <w:rsid w:val="001B36E9"/>
    <w:rsid w:val="001C0C5F"/>
    <w:rsid w:val="001C162D"/>
    <w:rsid w:val="001C1E1F"/>
    <w:rsid w:val="001C647A"/>
    <w:rsid w:val="001C728E"/>
    <w:rsid w:val="001D73BE"/>
    <w:rsid w:val="001E23B3"/>
    <w:rsid w:val="001E40FB"/>
    <w:rsid w:val="001E5C12"/>
    <w:rsid w:val="001E6BD5"/>
    <w:rsid w:val="00200C81"/>
    <w:rsid w:val="00200CE6"/>
    <w:rsid w:val="00201A1F"/>
    <w:rsid w:val="00204F5C"/>
    <w:rsid w:val="00206F68"/>
    <w:rsid w:val="00207531"/>
    <w:rsid w:val="00207B42"/>
    <w:rsid w:val="00210DB8"/>
    <w:rsid w:val="002126C1"/>
    <w:rsid w:val="002132D2"/>
    <w:rsid w:val="00214C85"/>
    <w:rsid w:val="00215B6C"/>
    <w:rsid w:val="00221A91"/>
    <w:rsid w:val="0022312A"/>
    <w:rsid w:val="00224B13"/>
    <w:rsid w:val="00224C38"/>
    <w:rsid w:val="00225105"/>
    <w:rsid w:val="002314AE"/>
    <w:rsid w:val="00232D62"/>
    <w:rsid w:val="00237FFD"/>
    <w:rsid w:val="00242096"/>
    <w:rsid w:val="00243BF0"/>
    <w:rsid w:val="00250762"/>
    <w:rsid w:val="002507C9"/>
    <w:rsid w:val="00263DD6"/>
    <w:rsid w:val="002647F2"/>
    <w:rsid w:val="00267F6E"/>
    <w:rsid w:val="0027190A"/>
    <w:rsid w:val="00271B9B"/>
    <w:rsid w:val="00271DEF"/>
    <w:rsid w:val="002734F7"/>
    <w:rsid w:val="002748FC"/>
    <w:rsid w:val="002774BD"/>
    <w:rsid w:val="00280931"/>
    <w:rsid w:val="002861CC"/>
    <w:rsid w:val="00287D49"/>
    <w:rsid w:val="00293062"/>
    <w:rsid w:val="002A7800"/>
    <w:rsid w:val="002B4115"/>
    <w:rsid w:val="002B60F2"/>
    <w:rsid w:val="002B619C"/>
    <w:rsid w:val="002C1D98"/>
    <w:rsid w:val="002C1DA4"/>
    <w:rsid w:val="002C4927"/>
    <w:rsid w:val="002D1154"/>
    <w:rsid w:val="002D1CBA"/>
    <w:rsid w:val="002D3475"/>
    <w:rsid w:val="002D418E"/>
    <w:rsid w:val="002D50A2"/>
    <w:rsid w:val="002D598E"/>
    <w:rsid w:val="002D771D"/>
    <w:rsid w:val="002E28FD"/>
    <w:rsid w:val="002F1F1F"/>
    <w:rsid w:val="002F2016"/>
    <w:rsid w:val="002F338B"/>
    <w:rsid w:val="002F3B78"/>
    <w:rsid w:val="002F516D"/>
    <w:rsid w:val="002F7735"/>
    <w:rsid w:val="00300C7C"/>
    <w:rsid w:val="003016E1"/>
    <w:rsid w:val="00301C16"/>
    <w:rsid w:val="00302952"/>
    <w:rsid w:val="00305C02"/>
    <w:rsid w:val="00307179"/>
    <w:rsid w:val="00313BAC"/>
    <w:rsid w:val="00316404"/>
    <w:rsid w:val="0031774E"/>
    <w:rsid w:val="00317CC8"/>
    <w:rsid w:val="00322DD7"/>
    <w:rsid w:val="003344D0"/>
    <w:rsid w:val="00334B1D"/>
    <w:rsid w:val="00342EBF"/>
    <w:rsid w:val="003432CE"/>
    <w:rsid w:val="00347856"/>
    <w:rsid w:val="00352A28"/>
    <w:rsid w:val="00355278"/>
    <w:rsid w:val="003553E6"/>
    <w:rsid w:val="0035721C"/>
    <w:rsid w:val="00361323"/>
    <w:rsid w:val="00365BAD"/>
    <w:rsid w:val="00365FF4"/>
    <w:rsid w:val="00370264"/>
    <w:rsid w:val="003737CD"/>
    <w:rsid w:val="003743BB"/>
    <w:rsid w:val="00376996"/>
    <w:rsid w:val="00377C2F"/>
    <w:rsid w:val="003811EB"/>
    <w:rsid w:val="00381805"/>
    <w:rsid w:val="003858E4"/>
    <w:rsid w:val="0038613C"/>
    <w:rsid w:val="00390AE7"/>
    <w:rsid w:val="00391A8A"/>
    <w:rsid w:val="0039336A"/>
    <w:rsid w:val="003933E9"/>
    <w:rsid w:val="00393BAB"/>
    <w:rsid w:val="003944E2"/>
    <w:rsid w:val="003A3A5C"/>
    <w:rsid w:val="003B22A9"/>
    <w:rsid w:val="003C67AA"/>
    <w:rsid w:val="003D5D5A"/>
    <w:rsid w:val="003E1FC6"/>
    <w:rsid w:val="003E2C62"/>
    <w:rsid w:val="003E431F"/>
    <w:rsid w:val="00401D20"/>
    <w:rsid w:val="00403254"/>
    <w:rsid w:val="004056D7"/>
    <w:rsid w:val="00422065"/>
    <w:rsid w:val="0042275E"/>
    <w:rsid w:val="0042287B"/>
    <w:rsid w:val="004238D9"/>
    <w:rsid w:val="004313AC"/>
    <w:rsid w:val="00431F64"/>
    <w:rsid w:val="004321EE"/>
    <w:rsid w:val="0043301A"/>
    <w:rsid w:val="00435E7F"/>
    <w:rsid w:val="0043744C"/>
    <w:rsid w:val="00440D04"/>
    <w:rsid w:val="00441EE3"/>
    <w:rsid w:val="004447E3"/>
    <w:rsid w:val="00445FEF"/>
    <w:rsid w:val="00450DF0"/>
    <w:rsid w:val="00451879"/>
    <w:rsid w:val="00451FD7"/>
    <w:rsid w:val="004524F8"/>
    <w:rsid w:val="0045444D"/>
    <w:rsid w:val="00461EB1"/>
    <w:rsid w:val="0046674D"/>
    <w:rsid w:val="00472944"/>
    <w:rsid w:val="0047490B"/>
    <w:rsid w:val="004763CE"/>
    <w:rsid w:val="004821DE"/>
    <w:rsid w:val="0048324C"/>
    <w:rsid w:val="004844E9"/>
    <w:rsid w:val="00484C70"/>
    <w:rsid w:val="004931DD"/>
    <w:rsid w:val="004A022C"/>
    <w:rsid w:val="004A24F4"/>
    <w:rsid w:val="004A4715"/>
    <w:rsid w:val="004A55D9"/>
    <w:rsid w:val="004A63F8"/>
    <w:rsid w:val="004B0CE5"/>
    <w:rsid w:val="004B29C5"/>
    <w:rsid w:val="004B4659"/>
    <w:rsid w:val="004B5AB2"/>
    <w:rsid w:val="004B5B08"/>
    <w:rsid w:val="004B5CCF"/>
    <w:rsid w:val="004C5758"/>
    <w:rsid w:val="004C7A8D"/>
    <w:rsid w:val="004C7FF4"/>
    <w:rsid w:val="004D1803"/>
    <w:rsid w:val="004D1CD0"/>
    <w:rsid w:val="004D329E"/>
    <w:rsid w:val="004D3F74"/>
    <w:rsid w:val="004E0296"/>
    <w:rsid w:val="004E60BC"/>
    <w:rsid w:val="004E7FFC"/>
    <w:rsid w:val="004F09B2"/>
    <w:rsid w:val="004F1714"/>
    <w:rsid w:val="004F27DE"/>
    <w:rsid w:val="005032CC"/>
    <w:rsid w:val="00507BEC"/>
    <w:rsid w:val="0051084F"/>
    <w:rsid w:val="00510934"/>
    <w:rsid w:val="005126AE"/>
    <w:rsid w:val="00520562"/>
    <w:rsid w:val="00520F40"/>
    <w:rsid w:val="00522CAC"/>
    <w:rsid w:val="00527B41"/>
    <w:rsid w:val="00530756"/>
    <w:rsid w:val="00531210"/>
    <w:rsid w:val="00531648"/>
    <w:rsid w:val="00534C89"/>
    <w:rsid w:val="00537F1E"/>
    <w:rsid w:val="0054130A"/>
    <w:rsid w:val="0054199E"/>
    <w:rsid w:val="00545ADB"/>
    <w:rsid w:val="00546D5E"/>
    <w:rsid w:val="00547CA8"/>
    <w:rsid w:val="00552013"/>
    <w:rsid w:val="005538FC"/>
    <w:rsid w:val="005539FC"/>
    <w:rsid w:val="00555AC6"/>
    <w:rsid w:val="00556F51"/>
    <w:rsid w:val="005574EE"/>
    <w:rsid w:val="00561809"/>
    <w:rsid w:val="005633EC"/>
    <w:rsid w:val="005638EA"/>
    <w:rsid w:val="00563CC3"/>
    <w:rsid w:val="00570E00"/>
    <w:rsid w:val="00571CBB"/>
    <w:rsid w:val="00573566"/>
    <w:rsid w:val="005762C4"/>
    <w:rsid w:val="00577168"/>
    <w:rsid w:val="00583EC7"/>
    <w:rsid w:val="00585FFB"/>
    <w:rsid w:val="00592856"/>
    <w:rsid w:val="00595024"/>
    <w:rsid w:val="00597E39"/>
    <w:rsid w:val="005A32EF"/>
    <w:rsid w:val="005C48B0"/>
    <w:rsid w:val="005D13E0"/>
    <w:rsid w:val="005D37DD"/>
    <w:rsid w:val="005E1012"/>
    <w:rsid w:val="005E25D7"/>
    <w:rsid w:val="005E3575"/>
    <w:rsid w:val="005E7EBB"/>
    <w:rsid w:val="005F3013"/>
    <w:rsid w:val="00604215"/>
    <w:rsid w:val="006044D0"/>
    <w:rsid w:val="00611A0D"/>
    <w:rsid w:val="00612E4D"/>
    <w:rsid w:val="006218E9"/>
    <w:rsid w:val="00623BD9"/>
    <w:rsid w:val="00626743"/>
    <w:rsid w:val="006338B7"/>
    <w:rsid w:val="006344AE"/>
    <w:rsid w:val="006349A5"/>
    <w:rsid w:val="00636668"/>
    <w:rsid w:val="00642D80"/>
    <w:rsid w:val="00643318"/>
    <w:rsid w:val="00655685"/>
    <w:rsid w:val="00657426"/>
    <w:rsid w:val="00662163"/>
    <w:rsid w:val="0066299C"/>
    <w:rsid w:val="00670A9C"/>
    <w:rsid w:val="00671043"/>
    <w:rsid w:val="00673F70"/>
    <w:rsid w:val="00675C68"/>
    <w:rsid w:val="00676DC0"/>
    <w:rsid w:val="00685F05"/>
    <w:rsid w:val="00686A09"/>
    <w:rsid w:val="00687DE6"/>
    <w:rsid w:val="00691A95"/>
    <w:rsid w:val="0069594D"/>
    <w:rsid w:val="00695D43"/>
    <w:rsid w:val="006972E1"/>
    <w:rsid w:val="006A3A17"/>
    <w:rsid w:val="006A612D"/>
    <w:rsid w:val="006A720A"/>
    <w:rsid w:val="006B65EB"/>
    <w:rsid w:val="006C2B07"/>
    <w:rsid w:val="006C6CA8"/>
    <w:rsid w:val="006D00FE"/>
    <w:rsid w:val="006D4206"/>
    <w:rsid w:val="006E0146"/>
    <w:rsid w:val="006E28BB"/>
    <w:rsid w:val="006F1CB5"/>
    <w:rsid w:val="006F3CF5"/>
    <w:rsid w:val="007000E4"/>
    <w:rsid w:val="007005FA"/>
    <w:rsid w:val="007009EC"/>
    <w:rsid w:val="0070442C"/>
    <w:rsid w:val="00705CCA"/>
    <w:rsid w:val="007101AA"/>
    <w:rsid w:val="00710B7D"/>
    <w:rsid w:val="00710EC0"/>
    <w:rsid w:val="007122CE"/>
    <w:rsid w:val="00713DA8"/>
    <w:rsid w:val="007154C8"/>
    <w:rsid w:val="007358FD"/>
    <w:rsid w:val="0073641A"/>
    <w:rsid w:val="0073766B"/>
    <w:rsid w:val="0074063F"/>
    <w:rsid w:val="007419A9"/>
    <w:rsid w:val="0074243D"/>
    <w:rsid w:val="00746B6F"/>
    <w:rsid w:val="00747E1B"/>
    <w:rsid w:val="00751737"/>
    <w:rsid w:val="00754295"/>
    <w:rsid w:val="0075618D"/>
    <w:rsid w:val="00765D53"/>
    <w:rsid w:val="00771B0A"/>
    <w:rsid w:val="00771EA0"/>
    <w:rsid w:val="00774A20"/>
    <w:rsid w:val="0077552E"/>
    <w:rsid w:val="007755EB"/>
    <w:rsid w:val="00775C74"/>
    <w:rsid w:val="00783989"/>
    <w:rsid w:val="007905E6"/>
    <w:rsid w:val="00790DBF"/>
    <w:rsid w:val="00790F2A"/>
    <w:rsid w:val="00790F2D"/>
    <w:rsid w:val="00797697"/>
    <w:rsid w:val="007A55E8"/>
    <w:rsid w:val="007B04AF"/>
    <w:rsid w:val="007B0514"/>
    <w:rsid w:val="007B3599"/>
    <w:rsid w:val="007B3C78"/>
    <w:rsid w:val="007B6611"/>
    <w:rsid w:val="007C18A2"/>
    <w:rsid w:val="007C37BD"/>
    <w:rsid w:val="007C3FBF"/>
    <w:rsid w:val="007C454F"/>
    <w:rsid w:val="007D24D7"/>
    <w:rsid w:val="007D605D"/>
    <w:rsid w:val="007D72CE"/>
    <w:rsid w:val="007E1642"/>
    <w:rsid w:val="007E7337"/>
    <w:rsid w:val="007F1D60"/>
    <w:rsid w:val="007F44C8"/>
    <w:rsid w:val="007F7626"/>
    <w:rsid w:val="007F7A4E"/>
    <w:rsid w:val="00800B46"/>
    <w:rsid w:val="00800D2D"/>
    <w:rsid w:val="00803223"/>
    <w:rsid w:val="008051B4"/>
    <w:rsid w:val="00806D6E"/>
    <w:rsid w:val="00810503"/>
    <w:rsid w:val="00816ED7"/>
    <w:rsid w:val="00817860"/>
    <w:rsid w:val="00822935"/>
    <w:rsid w:val="00827A02"/>
    <w:rsid w:val="00827D8D"/>
    <w:rsid w:val="008303DD"/>
    <w:rsid w:val="008328F7"/>
    <w:rsid w:val="00840EEC"/>
    <w:rsid w:val="008423E9"/>
    <w:rsid w:val="00842636"/>
    <w:rsid w:val="00844078"/>
    <w:rsid w:val="00844283"/>
    <w:rsid w:val="00846D18"/>
    <w:rsid w:val="0084757D"/>
    <w:rsid w:val="00850878"/>
    <w:rsid w:val="00852347"/>
    <w:rsid w:val="0085635B"/>
    <w:rsid w:val="00856A38"/>
    <w:rsid w:val="008614DD"/>
    <w:rsid w:val="00863E7B"/>
    <w:rsid w:val="0086638A"/>
    <w:rsid w:val="00867A2C"/>
    <w:rsid w:val="008708BA"/>
    <w:rsid w:val="00873315"/>
    <w:rsid w:val="00876848"/>
    <w:rsid w:val="00880C89"/>
    <w:rsid w:val="0088219F"/>
    <w:rsid w:val="00890BB1"/>
    <w:rsid w:val="00894D3B"/>
    <w:rsid w:val="00896169"/>
    <w:rsid w:val="00897417"/>
    <w:rsid w:val="008A0CAA"/>
    <w:rsid w:val="008A3292"/>
    <w:rsid w:val="008B4C27"/>
    <w:rsid w:val="008C12B6"/>
    <w:rsid w:val="008C12F1"/>
    <w:rsid w:val="008C562E"/>
    <w:rsid w:val="008C7FE3"/>
    <w:rsid w:val="008D16F3"/>
    <w:rsid w:val="008D4C7A"/>
    <w:rsid w:val="008D676B"/>
    <w:rsid w:val="008D75C0"/>
    <w:rsid w:val="008D7AA2"/>
    <w:rsid w:val="008E4182"/>
    <w:rsid w:val="008E44C7"/>
    <w:rsid w:val="008E6C69"/>
    <w:rsid w:val="008F3070"/>
    <w:rsid w:val="008F3B3F"/>
    <w:rsid w:val="008F3FD0"/>
    <w:rsid w:val="008F56D6"/>
    <w:rsid w:val="009009FE"/>
    <w:rsid w:val="0090294B"/>
    <w:rsid w:val="00904746"/>
    <w:rsid w:val="00912170"/>
    <w:rsid w:val="00916D03"/>
    <w:rsid w:val="0091751C"/>
    <w:rsid w:val="00917EB9"/>
    <w:rsid w:val="00924980"/>
    <w:rsid w:val="00924F49"/>
    <w:rsid w:val="00925631"/>
    <w:rsid w:val="00926DCD"/>
    <w:rsid w:val="00932CB9"/>
    <w:rsid w:val="00936B49"/>
    <w:rsid w:val="009408B8"/>
    <w:rsid w:val="009412FE"/>
    <w:rsid w:val="009456B2"/>
    <w:rsid w:val="009537F8"/>
    <w:rsid w:val="009543CC"/>
    <w:rsid w:val="00963319"/>
    <w:rsid w:val="00975C6A"/>
    <w:rsid w:val="00976DD9"/>
    <w:rsid w:val="009856E9"/>
    <w:rsid w:val="00987722"/>
    <w:rsid w:val="00992BB2"/>
    <w:rsid w:val="009A1314"/>
    <w:rsid w:val="009A1D4A"/>
    <w:rsid w:val="009A1D8B"/>
    <w:rsid w:val="009B00D1"/>
    <w:rsid w:val="009B128F"/>
    <w:rsid w:val="009B2A35"/>
    <w:rsid w:val="009B2C23"/>
    <w:rsid w:val="009B737E"/>
    <w:rsid w:val="009C11B9"/>
    <w:rsid w:val="009C68E7"/>
    <w:rsid w:val="009D26E1"/>
    <w:rsid w:val="009D5715"/>
    <w:rsid w:val="009D6B46"/>
    <w:rsid w:val="009E17C9"/>
    <w:rsid w:val="009E388A"/>
    <w:rsid w:val="009E618D"/>
    <w:rsid w:val="009E7F20"/>
    <w:rsid w:val="009F0880"/>
    <w:rsid w:val="009F23E0"/>
    <w:rsid w:val="009F2F9D"/>
    <w:rsid w:val="009F4677"/>
    <w:rsid w:val="00A014E7"/>
    <w:rsid w:val="00A05E20"/>
    <w:rsid w:val="00A069EB"/>
    <w:rsid w:val="00A07858"/>
    <w:rsid w:val="00A07A56"/>
    <w:rsid w:val="00A12FBA"/>
    <w:rsid w:val="00A13138"/>
    <w:rsid w:val="00A17305"/>
    <w:rsid w:val="00A238AF"/>
    <w:rsid w:val="00A23CEE"/>
    <w:rsid w:val="00A24675"/>
    <w:rsid w:val="00A24F7B"/>
    <w:rsid w:val="00A3472D"/>
    <w:rsid w:val="00A36E24"/>
    <w:rsid w:val="00A37E44"/>
    <w:rsid w:val="00A4113D"/>
    <w:rsid w:val="00A460AF"/>
    <w:rsid w:val="00A461F5"/>
    <w:rsid w:val="00A50DE8"/>
    <w:rsid w:val="00A53F66"/>
    <w:rsid w:val="00A543AF"/>
    <w:rsid w:val="00A54532"/>
    <w:rsid w:val="00A5574D"/>
    <w:rsid w:val="00A558BF"/>
    <w:rsid w:val="00A60768"/>
    <w:rsid w:val="00A60B5C"/>
    <w:rsid w:val="00A63D6A"/>
    <w:rsid w:val="00A6775D"/>
    <w:rsid w:val="00A67E21"/>
    <w:rsid w:val="00A728B2"/>
    <w:rsid w:val="00A7333B"/>
    <w:rsid w:val="00A7527B"/>
    <w:rsid w:val="00A83F66"/>
    <w:rsid w:val="00A869AE"/>
    <w:rsid w:val="00A90C6E"/>
    <w:rsid w:val="00A930E4"/>
    <w:rsid w:val="00AA3F77"/>
    <w:rsid w:val="00AA62EA"/>
    <w:rsid w:val="00AA6EEA"/>
    <w:rsid w:val="00AB4CAB"/>
    <w:rsid w:val="00AB5771"/>
    <w:rsid w:val="00AC3597"/>
    <w:rsid w:val="00AD38E6"/>
    <w:rsid w:val="00AD50B4"/>
    <w:rsid w:val="00AD6C60"/>
    <w:rsid w:val="00AE2BA9"/>
    <w:rsid w:val="00AE36DD"/>
    <w:rsid w:val="00AE77C6"/>
    <w:rsid w:val="00AF3B56"/>
    <w:rsid w:val="00AF5B11"/>
    <w:rsid w:val="00AF5EE9"/>
    <w:rsid w:val="00AF73C5"/>
    <w:rsid w:val="00B00A3D"/>
    <w:rsid w:val="00B00B84"/>
    <w:rsid w:val="00B0107C"/>
    <w:rsid w:val="00B01080"/>
    <w:rsid w:val="00B060A3"/>
    <w:rsid w:val="00B07AC2"/>
    <w:rsid w:val="00B11B01"/>
    <w:rsid w:val="00B121B9"/>
    <w:rsid w:val="00B13802"/>
    <w:rsid w:val="00B16E7A"/>
    <w:rsid w:val="00B17748"/>
    <w:rsid w:val="00B17E54"/>
    <w:rsid w:val="00B2022A"/>
    <w:rsid w:val="00B20663"/>
    <w:rsid w:val="00B21B04"/>
    <w:rsid w:val="00B2441E"/>
    <w:rsid w:val="00B25DFE"/>
    <w:rsid w:val="00B26C33"/>
    <w:rsid w:val="00B30629"/>
    <w:rsid w:val="00B310A9"/>
    <w:rsid w:val="00B313B3"/>
    <w:rsid w:val="00B33689"/>
    <w:rsid w:val="00B336C8"/>
    <w:rsid w:val="00B439CD"/>
    <w:rsid w:val="00B46C73"/>
    <w:rsid w:val="00B473BC"/>
    <w:rsid w:val="00B5321E"/>
    <w:rsid w:val="00B56102"/>
    <w:rsid w:val="00B60E11"/>
    <w:rsid w:val="00B64D6D"/>
    <w:rsid w:val="00B71F0E"/>
    <w:rsid w:val="00B773EB"/>
    <w:rsid w:val="00B77BDF"/>
    <w:rsid w:val="00B80FFE"/>
    <w:rsid w:val="00B81C32"/>
    <w:rsid w:val="00B84AFB"/>
    <w:rsid w:val="00B85AED"/>
    <w:rsid w:val="00B91667"/>
    <w:rsid w:val="00BA0BB1"/>
    <w:rsid w:val="00BA2C69"/>
    <w:rsid w:val="00BA66AB"/>
    <w:rsid w:val="00BA6EBE"/>
    <w:rsid w:val="00BB0278"/>
    <w:rsid w:val="00BB1489"/>
    <w:rsid w:val="00BB1802"/>
    <w:rsid w:val="00BB2726"/>
    <w:rsid w:val="00BD12DC"/>
    <w:rsid w:val="00BD4145"/>
    <w:rsid w:val="00BE150C"/>
    <w:rsid w:val="00BF4240"/>
    <w:rsid w:val="00BF6A06"/>
    <w:rsid w:val="00C01154"/>
    <w:rsid w:val="00C020A2"/>
    <w:rsid w:val="00C02F2F"/>
    <w:rsid w:val="00C0661F"/>
    <w:rsid w:val="00C1718B"/>
    <w:rsid w:val="00C17385"/>
    <w:rsid w:val="00C216AD"/>
    <w:rsid w:val="00C22E91"/>
    <w:rsid w:val="00C23FE3"/>
    <w:rsid w:val="00C26437"/>
    <w:rsid w:val="00C30CAE"/>
    <w:rsid w:val="00C317E8"/>
    <w:rsid w:val="00C33CEC"/>
    <w:rsid w:val="00C35F78"/>
    <w:rsid w:val="00C43F79"/>
    <w:rsid w:val="00C457F9"/>
    <w:rsid w:val="00C5002A"/>
    <w:rsid w:val="00C50191"/>
    <w:rsid w:val="00C50E1B"/>
    <w:rsid w:val="00C62BFF"/>
    <w:rsid w:val="00C62F7C"/>
    <w:rsid w:val="00C631A4"/>
    <w:rsid w:val="00C636A1"/>
    <w:rsid w:val="00C70B13"/>
    <w:rsid w:val="00C7109D"/>
    <w:rsid w:val="00C714C4"/>
    <w:rsid w:val="00C74CCC"/>
    <w:rsid w:val="00C80CBA"/>
    <w:rsid w:val="00C82493"/>
    <w:rsid w:val="00C837A2"/>
    <w:rsid w:val="00C85804"/>
    <w:rsid w:val="00C865D4"/>
    <w:rsid w:val="00C86939"/>
    <w:rsid w:val="00C86C0D"/>
    <w:rsid w:val="00C87A0F"/>
    <w:rsid w:val="00C90683"/>
    <w:rsid w:val="00C907F7"/>
    <w:rsid w:val="00C962D5"/>
    <w:rsid w:val="00CA197A"/>
    <w:rsid w:val="00CA4E45"/>
    <w:rsid w:val="00CA6219"/>
    <w:rsid w:val="00CB0A73"/>
    <w:rsid w:val="00CB3C99"/>
    <w:rsid w:val="00CB3FAA"/>
    <w:rsid w:val="00CB54E1"/>
    <w:rsid w:val="00CB5B3D"/>
    <w:rsid w:val="00CB5E4A"/>
    <w:rsid w:val="00CB6FDC"/>
    <w:rsid w:val="00CC6F01"/>
    <w:rsid w:val="00CC76CD"/>
    <w:rsid w:val="00CC7D4C"/>
    <w:rsid w:val="00CD20A8"/>
    <w:rsid w:val="00CD34FD"/>
    <w:rsid w:val="00CE3B76"/>
    <w:rsid w:val="00CF066E"/>
    <w:rsid w:val="00CF076D"/>
    <w:rsid w:val="00CF1E47"/>
    <w:rsid w:val="00CF3F72"/>
    <w:rsid w:val="00CF4E01"/>
    <w:rsid w:val="00CF64D6"/>
    <w:rsid w:val="00CF65AD"/>
    <w:rsid w:val="00CF76DE"/>
    <w:rsid w:val="00D03F47"/>
    <w:rsid w:val="00D1347B"/>
    <w:rsid w:val="00D16FCE"/>
    <w:rsid w:val="00D17113"/>
    <w:rsid w:val="00D1782D"/>
    <w:rsid w:val="00D21F7F"/>
    <w:rsid w:val="00D22768"/>
    <w:rsid w:val="00D26A85"/>
    <w:rsid w:val="00D30879"/>
    <w:rsid w:val="00D33020"/>
    <w:rsid w:val="00D37078"/>
    <w:rsid w:val="00D414E4"/>
    <w:rsid w:val="00D420FA"/>
    <w:rsid w:val="00D429BB"/>
    <w:rsid w:val="00D43232"/>
    <w:rsid w:val="00D43B46"/>
    <w:rsid w:val="00D4466A"/>
    <w:rsid w:val="00D47152"/>
    <w:rsid w:val="00D522C1"/>
    <w:rsid w:val="00D57741"/>
    <w:rsid w:val="00D6306F"/>
    <w:rsid w:val="00D66B24"/>
    <w:rsid w:val="00D70230"/>
    <w:rsid w:val="00D70B23"/>
    <w:rsid w:val="00D746B3"/>
    <w:rsid w:val="00D82B8B"/>
    <w:rsid w:val="00D87534"/>
    <w:rsid w:val="00D901D0"/>
    <w:rsid w:val="00D9093D"/>
    <w:rsid w:val="00D92222"/>
    <w:rsid w:val="00D92957"/>
    <w:rsid w:val="00D93339"/>
    <w:rsid w:val="00D9664E"/>
    <w:rsid w:val="00D97A78"/>
    <w:rsid w:val="00DA00A4"/>
    <w:rsid w:val="00DA15A0"/>
    <w:rsid w:val="00DA637C"/>
    <w:rsid w:val="00DB4A45"/>
    <w:rsid w:val="00DB5705"/>
    <w:rsid w:val="00DC00EC"/>
    <w:rsid w:val="00DC140E"/>
    <w:rsid w:val="00DD14F2"/>
    <w:rsid w:val="00DD3CF9"/>
    <w:rsid w:val="00DD3DB8"/>
    <w:rsid w:val="00DE47A5"/>
    <w:rsid w:val="00DE4B9C"/>
    <w:rsid w:val="00DE58B4"/>
    <w:rsid w:val="00DE599E"/>
    <w:rsid w:val="00DE5B2C"/>
    <w:rsid w:val="00DE7936"/>
    <w:rsid w:val="00DF45E5"/>
    <w:rsid w:val="00DF6845"/>
    <w:rsid w:val="00E013C2"/>
    <w:rsid w:val="00E05675"/>
    <w:rsid w:val="00E076BB"/>
    <w:rsid w:val="00E121A5"/>
    <w:rsid w:val="00E12507"/>
    <w:rsid w:val="00E14F81"/>
    <w:rsid w:val="00E2048B"/>
    <w:rsid w:val="00E240DC"/>
    <w:rsid w:val="00E36BEE"/>
    <w:rsid w:val="00E44C7A"/>
    <w:rsid w:val="00E45EC6"/>
    <w:rsid w:val="00E47279"/>
    <w:rsid w:val="00E5399E"/>
    <w:rsid w:val="00E53E33"/>
    <w:rsid w:val="00E55E3A"/>
    <w:rsid w:val="00E57166"/>
    <w:rsid w:val="00E57B5A"/>
    <w:rsid w:val="00E6535F"/>
    <w:rsid w:val="00E70B3E"/>
    <w:rsid w:val="00E71824"/>
    <w:rsid w:val="00E76D0F"/>
    <w:rsid w:val="00E77619"/>
    <w:rsid w:val="00E827C7"/>
    <w:rsid w:val="00E83298"/>
    <w:rsid w:val="00E87A48"/>
    <w:rsid w:val="00E905B2"/>
    <w:rsid w:val="00E9087B"/>
    <w:rsid w:val="00E9092C"/>
    <w:rsid w:val="00E93FEE"/>
    <w:rsid w:val="00E95E40"/>
    <w:rsid w:val="00EA1316"/>
    <w:rsid w:val="00EA2854"/>
    <w:rsid w:val="00EA7B98"/>
    <w:rsid w:val="00EB13F3"/>
    <w:rsid w:val="00EB2973"/>
    <w:rsid w:val="00EB3938"/>
    <w:rsid w:val="00EB3BA2"/>
    <w:rsid w:val="00EC02F3"/>
    <w:rsid w:val="00EC0FE0"/>
    <w:rsid w:val="00EC100C"/>
    <w:rsid w:val="00EC2357"/>
    <w:rsid w:val="00EC3723"/>
    <w:rsid w:val="00EC44BD"/>
    <w:rsid w:val="00EC634C"/>
    <w:rsid w:val="00EC73E3"/>
    <w:rsid w:val="00ED3755"/>
    <w:rsid w:val="00ED3F19"/>
    <w:rsid w:val="00ED499A"/>
    <w:rsid w:val="00EE1047"/>
    <w:rsid w:val="00EE29DA"/>
    <w:rsid w:val="00EE62C7"/>
    <w:rsid w:val="00EE6C26"/>
    <w:rsid w:val="00EF16D2"/>
    <w:rsid w:val="00EF3FF3"/>
    <w:rsid w:val="00EF4B8E"/>
    <w:rsid w:val="00EF6F71"/>
    <w:rsid w:val="00EF71D0"/>
    <w:rsid w:val="00F001E9"/>
    <w:rsid w:val="00F01701"/>
    <w:rsid w:val="00F020E1"/>
    <w:rsid w:val="00F02FFE"/>
    <w:rsid w:val="00F06350"/>
    <w:rsid w:val="00F07516"/>
    <w:rsid w:val="00F1308A"/>
    <w:rsid w:val="00F20B8C"/>
    <w:rsid w:val="00F228A3"/>
    <w:rsid w:val="00F2408B"/>
    <w:rsid w:val="00F24EB8"/>
    <w:rsid w:val="00F40B21"/>
    <w:rsid w:val="00F40B9F"/>
    <w:rsid w:val="00F41839"/>
    <w:rsid w:val="00F612A9"/>
    <w:rsid w:val="00F66799"/>
    <w:rsid w:val="00F67FED"/>
    <w:rsid w:val="00F72800"/>
    <w:rsid w:val="00F75514"/>
    <w:rsid w:val="00F760CF"/>
    <w:rsid w:val="00F7679C"/>
    <w:rsid w:val="00F83962"/>
    <w:rsid w:val="00F84C45"/>
    <w:rsid w:val="00F852C3"/>
    <w:rsid w:val="00F93036"/>
    <w:rsid w:val="00F93F79"/>
    <w:rsid w:val="00F942EC"/>
    <w:rsid w:val="00FA0343"/>
    <w:rsid w:val="00FA2724"/>
    <w:rsid w:val="00FA3C0C"/>
    <w:rsid w:val="00FA6288"/>
    <w:rsid w:val="00FA6AE0"/>
    <w:rsid w:val="00FC1DA5"/>
    <w:rsid w:val="00FC3006"/>
    <w:rsid w:val="00FC6CF6"/>
    <w:rsid w:val="00FD0A81"/>
    <w:rsid w:val="00FD0E3C"/>
    <w:rsid w:val="00FD11C2"/>
    <w:rsid w:val="00FD4590"/>
    <w:rsid w:val="00FD5E1F"/>
    <w:rsid w:val="00FE12C8"/>
    <w:rsid w:val="00FE725A"/>
    <w:rsid w:val="00FF0505"/>
    <w:rsid w:val="00FF10FA"/>
    <w:rsid w:val="00FF39EA"/>
    <w:rsid w:val="00FF3F70"/>
    <w:rsid w:val="00FF5FCC"/>
    <w:rsid w:val="00FF6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7DB69B-955D-4BAA-B436-AF8EC2F19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56AB"/>
  </w:style>
  <w:style w:type="paragraph" w:styleId="Heading1">
    <w:name w:val="heading 1"/>
    <w:basedOn w:val="Normal"/>
    <w:next w:val="Normal"/>
    <w:link w:val="Heading1Char"/>
    <w:uiPriority w:val="9"/>
    <w:qFormat/>
    <w:rsid w:val="00C7109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80322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03223"/>
    <w:rPr>
      <w:sz w:val="20"/>
      <w:szCs w:val="20"/>
    </w:rPr>
  </w:style>
  <w:style w:type="character" w:styleId="EndnoteReference">
    <w:name w:val="endnote reference"/>
    <w:basedOn w:val="DefaultParagraphFont"/>
    <w:uiPriority w:val="99"/>
    <w:semiHidden/>
    <w:unhideWhenUsed/>
    <w:rsid w:val="00803223"/>
    <w:rPr>
      <w:vertAlign w:val="superscript"/>
    </w:rPr>
  </w:style>
  <w:style w:type="paragraph" w:styleId="ListParagraph">
    <w:name w:val="List Paragraph"/>
    <w:basedOn w:val="Normal"/>
    <w:uiPriority w:val="34"/>
    <w:qFormat/>
    <w:rsid w:val="00F001E9"/>
    <w:pPr>
      <w:ind w:left="720"/>
      <w:contextualSpacing/>
    </w:pPr>
  </w:style>
  <w:style w:type="character" w:customStyle="1" w:styleId="Heading1Char">
    <w:name w:val="Heading 1 Char"/>
    <w:basedOn w:val="DefaultParagraphFont"/>
    <w:link w:val="Heading1"/>
    <w:uiPriority w:val="9"/>
    <w:rsid w:val="00C7109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C7109D"/>
    <w:pPr>
      <w:outlineLvl w:val="9"/>
    </w:pPr>
    <w:rPr>
      <w:lang w:eastAsia="ja-JP"/>
    </w:rPr>
  </w:style>
  <w:style w:type="paragraph" w:styleId="BalloonText">
    <w:name w:val="Balloon Text"/>
    <w:basedOn w:val="Normal"/>
    <w:link w:val="BalloonTextChar"/>
    <w:uiPriority w:val="99"/>
    <w:semiHidden/>
    <w:unhideWhenUsed/>
    <w:rsid w:val="00C710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109D"/>
    <w:rPr>
      <w:rFonts w:ascii="Tahoma" w:hAnsi="Tahoma" w:cs="Tahoma"/>
      <w:sz w:val="16"/>
      <w:szCs w:val="16"/>
    </w:rPr>
  </w:style>
  <w:style w:type="paragraph" w:styleId="Header">
    <w:name w:val="header"/>
    <w:basedOn w:val="Normal"/>
    <w:link w:val="HeaderChar"/>
    <w:uiPriority w:val="99"/>
    <w:unhideWhenUsed/>
    <w:rsid w:val="004B5C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5CCF"/>
  </w:style>
  <w:style w:type="paragraph" w:styleId="Footer">
    <w:name w:val="footer"/>
    <w:basedOn w:val="Normal"/>
    <w:link w:val="FooterChar"/>
    <w:uiPriority w:val="99"/>
    <w:unhideWhenUsed/>
    <w:rsid w:val="004B5C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5CCF"/>
  </w:style>
  <w:style w:type="paragraph" w:customStyle="1" w:styleId="Default">
    <w:name w:val="Default"/>
    <w:rsid w:val="007C3FBF"/>
    <w:pPr>
      <w:autoSpaceDE w:val="0"/>
      <w:autoSpaceDN w:val="0"/>
      <w:adjustRightInd w:val="0"/>
      <w:spacing w:after="0" w:line="240" w:lineRule="auto"/>
    </w:pPr>
    <w:rPr>
      <w:rFonts w:ascii="Trebuchet MS" w:eastAsia="Calibri" w:hAnsi="Trebuchet MS" w:cs="Trebuchet MS"/>
      <w:color w:val="000000"/>
      <w:sz w:val="24"/>
      <w:szCs w:val="24"/>
      <w:lang w:val="ro-RO" w:eastAsia="ro-RO"/>
    </w:rPr>
  </w:style>
  <w:style w:type="paragraph" w:styleId="BodyText">
    <w:name w:val="Body Text"/>
    <w:basedOn w:val="Normal"/>
    <w:link w:val="BodyTextChar"/>
    <w:rsid w:val="000F5787"/>
    <w:pPr>
      <w:spacing w:after="0" w:line="240" w:lineRule="auto"/>
      <w:jc w:val="both"/>
    </w:pPr>
    <w:rPr>
      <w:rFonts w:ascii="Times New Roman" w:eastAsia="Times New Roman" w:hAnsi="Times New Roman" w:cs="Times New Roman"/>
      <w:sz w:val="28"/>
      <w:szCs w:val="28"/>
      <w:lang w:eastAsia="zh-CN"/>
    </w:rPr>
  </w:style>
  <w:style w:type="character" w:customStyle="1" w:styleId="BodyTextChar">
    <w:name w:val="Body Text Char"/>
    <w:basedOn w:val="DefaultParagraphFont"/>
    <w:link w:val="BodyText"/>
    <w:rsid w:val="000F5787"/>
    <w:rPr>
      <w:rFonts w:ascii="Times New Roman" w:eastAsia="Times New Roman" w:hAnsi="Times New Roman" w:cs="Times New Roman"/>
      <w:sz w:val="28"/>
      <w:szCs w:val="28"/>
      <w:lang w:eastAsia="zh-CN"/>
    </w:rPr>
  </w:style>
  <w:style w:type="paragraph" w:styleId="NoSpacing">
    <w:name w:val="No Spacing"/>
    <w:uiPriority w:val="1"/>
    <w:qFormat/>
    <w:rsid w:val="00817860"/>
    <w:pPr>
      <w:spacing w:after="0" w:line="240" w:lineRule="auto"/>
    </w:pPr>
  </w:style>
  <w:style w:type="paragraph" w:styleId="Subtitle">
    <w:name w:val="Subtitle"/>
    <w:basedOn w:val="Normal"/>
    <w:next w:val="Normal"/>
    <w:link w:val="SubtitleChar"/>
    <w:uiPriority w:val="11"/>
    <w:qFormat/>
    <w:rsid w:val="0062674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626743"/>
    <w:rPr>
      <w:rFonts w:asciiTheme="majorHAnsi" w:eastAsiaTheme="majorEastAsia" w:hAnsiTheme="majorHAnsi" w:cstheme="majorBidi"/>
      <w:i/>
      <w:iCs/>
      <w:color w:val="4F81BD" w:themeColor="accent1"/>
      <w:spacing w:val="15"/>
      <w:sz w:val="24"/>
      <w:szCs w:val="24"/>
    </w:rPr>
  </w:style>
  <w:style w:type="character" w:customStyle="1" w:styleId="part">
    <w:name w:val="p_art"/>
    <w:rsid w:val="00DD3D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C067EF-46FB-4825-A812-DEDE09A92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14445</TotalTime>
  <Pages>4</Pages>
  <Words>1158</Words>
  <Characters>6605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admin</cp:lastModifiedBy>
  <cp:revision>249</cp:revision>
  <cp:lastPrinted>2026-08-11T09:00:00Z</cp:lastPrinted>
  <dcterms:created xsi:type="dcterms:W3CDTF">2015-04-02T07:24:00Z</dcterms:created>
  <dcterms:modified xsi:type="dcterms:W3CDTF">2026-10-06T08:06:00Z</dcterms:modified>
</cp:coreProperties>
</file>