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54" w:rsidRDefault="006E6E54" w:rsidP="002A1182">
      <w:pPr>
        <w:jc w:val="right"/>
        <w:rPr>
          <w:sz w:val="44"/>
          <w:szCs w:val="44"/>
        </w:rPr>
      </w:pPr>
    </w:p>
    <w:p w:rsidR="00C43846" w:rsidRDefault="00C43846" w:rsidP="002A1182">
      <w:pPr>
        <w:jc w:val="right"/>
        <w:rPr>
          <w:sz w:val="44"/>
          <w:szCs w:val="44"/>
        </w:rPr>
      </w:pPr>
    </w:p>
    <w:p w:rsidR="0085552C" w:rsidRPr="002A1182" w:rsidRDefault="00EC6AAA" w:rsidP="002D59D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0065" cy="692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 l="11127" t="3818" r="10567" b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3C" w:rsidRPr="002A1182" w:rsidRDefault="002D59D2" w:rsidP="002D59D2">
      <w:pPr>
        <w:pStyle w:val="Head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  <w:t xml:space="preserve">                        </w:t>
      </w:r>
      <w:r w:rsidR="00E11948">
        <w:rPr>
          <w:b/>
          <w:caps/>
          <w:sz w:val="20"/>
          <w:szCs w:val="20"/>
        </w:rPr>
        <w:t xml:space="preserve">     </w:t>
      </w:r>
      <w:r w:rsidR="002A1182" w:rsidRPr="002A1182">
        <w:rPr>
          <w:b/>
          <w:caps/>
          <w:sz w:val="20"/>
          <w:szCs w:val="20"/>
        </w:rPr>
        <w:t>ROMâ</w:t>
      </w:r>
      <w:r w:rsidR="007B5D3C" w:rsidRPr="002A1182">
        <w:rPr>
          <w:b/>
          <w:caps/>
          <w:sz w:val="20"/>
          <w:szCs w:val="20"/>
        </w:rPr>
        <w:t>NIA</w:t>
      </w:r>
      <w:r w:rsidR="002A1182">
        <w:rPr>
          <w:b/>
          <w:caps/>
          <w:sz w:val="20"/>
          <w:szCs w:val="20"/>
        </w:rPr>
        <w:t xml:space="preserve">              </w:t>
      </w:r>
      <w:r w:rsidR="00724AC6">
        <w:rPr>
          <w:b/>
          <w:caps/>
          <w:sz w:val="20"/>
          <w:szCs w:val="20"/>
        </w:rPr>
        <w:t xml:space="preserve">                            </w:t>
      </w:r>
      <w:r w:rsidR="002A1182">
        <w:rPr>
          <w:b/>
          <w:caps/>
          <w:sz w:val="20"/>
          <w:szCs w:val="20"/>
        </w:rPr>
        <w:t xml:space="preserve"> </w:t>
      </w:r>
    </w:p>
    <w:p w:rsidR="007B5D3C" w:rsidRPr="002A1182" w:rsidRDefault="002A1182" w:rsidP="007B5D3C">
      <w:pPr>
        <w:pStyle w:val="Header"/>
        <w:jc w:val="center"/>
        <w:rPr>
          <w:b/>
          <w:caps/>
          <w:sz w:val="20"/>
          <w:szCs w:val="20"/>
        </w:rPr>
      </w:pPr>
      <w:r w:rsidRPr="002A1182">
        <w:rPr>
          <w:b/>
          <w:caps/>
          <w:sz w:val="20"/>
          <w:szCs w:val="20"/>
        </w:rPr>
        <w:t>JUDEţUL MUREş</w:t>
      </w:r>
    </w:p>
    <w:p w:rsidR="007B5D3C" w:rsidRPr="002A1182" w:rsidRDefault="007B5D3C" w:rsidP="007B5D3C">
      <w:pPr>
        <w:pStyle w:val="Header"/>
        <w:jc w:val="center"/>
        <w:rPr>
          <w:b/>
          <w:caps/>
          <w:sz w:val="20"/>
          <w:szCs w:val="20"/>
        </w:rPr>
      </w:pPr>
      <w:r w:rsidRPr="002A1182">
        <w:rPr>
          <w:b/>
          <w:caps/>
          <w:sz w:val="20"/>
          <w:szCs w:val="20"/>
        </w:rPr>
        <w:t>COMUNA COR</w:t>
      </w:r>
      <w:r w:rsidR="002A1182" w:rsidRPr="002A1182">
        <w:rPr>
          <w:b/>
          <w:caps/>
          <w:sz w:val="20"/>
          <w:szCs w:val="20"/>
        </w:rPr>
        <w:t>OISîNMă</w:t>
      </w:r>
      <w:r w:rsidRPr="002A1182">
        <w:rPr>
          <w:b/>
          <w:caps/>
          <w:sz w:val="20"/>
          <w:szCs w:val="20"/>
        </w:rPr>
        <w:t>RTIN</w:t>
      </w:r>
    </w:p>
    <w:p w:rsidR="007B5D3C" w:rsidRPr="00041D5F" w:rsidRDefault="005665E2" w:rsidP="007B5D3C">
      <w:pPr>
        <w:pStyle w:val="Header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consiliul local</w:t>
      </w:r>
    </w:p>
    <w:p w:rsidR="00673592" w:rsidRPr="002D59D2" w:rsidRDefault="007B5D3C" w:rsidP="002D59D2">
      <w:pPr>
        <w:pStyle w:val="Header"/>
        <w:jc w:val="center"/>
        <w:rPr>
          <w:b/>
          <w:sz w:val="20"/>
          <w:szCs w:val="20"/>
        </w:rPr>
      </w:pPr>
      <w:r w:rsidRPr="00041D5F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6.25pt" o:hrpct="0" o:hralign="center" o:hr="t">
            <v:imagedata r:id="rId6" o:title="BD14845_"/>
          </v:shape>
        </w:pict>
      </w:r>
    </w:p>
    <w:p w:rsidR="0085552C" w:rsidRDefault="004E18FF" w:rsidP="00673592">
      <w:pPr>
        <w:ind w:left="60"/>
        <w:jc w:val="center"/>
        <w:rPr>
          <w:rFonts w:ascii="Times New Roman" w:hAnsi="Times New Roman"/>
          <w:b/>
          <w:caps/>
          <w:u w:val="single"/>
        </w:rPr>
      </w:pPr>
      <w:r w:rsidRPr="00B70705">
        <w:rPr>
          <w:rFonts w:ascii="Times New Roman" w:hAnsi="Times New Roman"/>
          <w:b/>
          <w:caps/>
          <w:u w:val="single"/>
        </w:rPr>
        <w:t xml:space="preserve"> HOTăRâ</w:t>
      </w:r>
      <w:r w:rsidR="0085552C" w:rsidRPr="00B70705">
        <w:rPr>
          <w:rFonts w:ascii="Times New Roman" w:hAnsi="Times New Roman"/>
          <w:b/>
          <w:caps/>
          <w:u w:val="single"/>
        </w:rPr>
        <w:t>RE</w:t>
      </w:r>
      <w:r w:rsidR="002D59D2">
        <w:rPr>
          <w:rFonts w:ascii="Times New Roman" w:hAnsi="Times New Roman"/>
          <w:b/>
          <w:caps/>
          <w:u w:val="single"/>
        </w:rPr>
        <w:t>A .nr.26</w:t>
      </w:r>
    </w:p>
    <w:p w:rsidR="002D59D2" w:rsidRPr="00B70705" w:rsidRDefault="002D59D2" w:rsidP="00673592">
      <w:pPr>
        <w:ind w:left="60"/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t>din 30 iunie 2021</w:t>
      </w:r>
    </w:p>
    <w:p w:rsidR="0085552C" w:rsidRPr="00D93147" w:rsidRDefault="00D93147" w:rsidP="00673592">
      <w:pPr>
        <w:ind w:left="60"/>
        <w:jc w:val="center"/>
        <w:rPr>
          <w:rFonts w:ascii="Times New Roman" w:hAnsi="Times New Roman"/>
          <w:b/>
        </w:rPr>
      </w:pPr>
      <w:r w:rsidRPr="00D93147">
        <w:rPr>
          <w:rFonts w:ascii="Times New Roman" w:hAnsi="Times New Roman"/>
          <w:b/>
        </w:rPr>
        <w:t>p</w:t>
      </w:r>
      <w:r w:rsidR="00B70705" w:rsidRPr="00D93147">
        <w:rPr>
          <w:rFonts w:ascii="Times New Roman" w:hAnsi="Times New Roman"/>
          <w:b/>
        </w:rPr>
        <w:t xml:space="preserve">rivind aprobarea </w:t>
      </w:r>
      <w:r w:rsidR="00B25419">
        <w:rPr>
          <w:rFonts w:ascii="Times New Roman" w:hAnsi="Times New Roman"/>
          <w:b/>
        </w:rPr>
        <w:t>afectării Domeniului public al Comunei Coroisânmărtin, judeţul Mureş pentru realizarea investiţiei ,, Proiect regional de dezvoltare a infrastructurii de apă şi apă uzată din judeţul Mureş, în perioada 2014-2020</w:t>
      </w:r>
      <w:r w:rsidR="00AB215A">
        <w:rPr>
          <w:rFonts w:ascii="Times New Roman" w:hAnsi="Times New Roman"/>
          <w:b/>
        </w:rPr>
        <w:t>”</w:t>
      </w:r>
    </w:p>
    <w:p w:rsidR="0085552C" w:rsidRPr="00B70705" w:rsidRDefault="0085552C" w:rsidP="00EA0849">
      <w:pPr>
        <w:rPr>
          <w:rFonts w:ascii="Times New Roman" w:hAnsi="Times New Roman"/>
          <w:b/>
          <w:u w:val="single"/>
        </w:rPr>
      </w:pPr>
    </w:p>
    <w:p w:rsidR="002D59D2" w:rsidRPr="00B70705" w:rsidRDefault="002D59D2" w:rsidP="00007D4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Consiliul local al  comunei Coroisânmă</w:t>
      </w:r>
      <w:r w:rsidRPr="00B70705">
        <w:rPr>
          <w:rFonts w:ascii="Times New Roman" w:hAnsi="Times New Roman"/>
        </w:rPr>
        <w:t>rtin</w:t>
      </w:r>
      <w:r>
        <w:rPr>
          <w:rFonts w:ascii="Times New Roman" w:hAnsi="Times New Roman"/>
        </w:rPr>
        <w:t xml:space="preserve"> întrunit în şedinţă ordinară</w:t>
      </w:r>
      <w:r w:rsidR="00007D44">
        <w:rPr>
          <w:rFonts w:ascii="Times New Roman" w:hAnsi="Times New Roman"/>
        </w:rPr>
        <w:t xml:space="preserve"> în data de 30 iunie 2021</w:t>
      </w:r>
      <w:r w:rsidRPr="00B70705">
        <w:rPr>
          <w:rFonts w:ascii="Times New Roman" w:hAnsi="Times New Roman"/>
        </w:rPr>
        <w:t>,</w:t>
      </w:r>
    </w:p>
    <w:p w:rsidR="0085552C" w:rsidRPr="00B70705" w:rsidRDefault="0085552C">
      <w:pPr>
        <w:rPr>
          <w:rFonts w:ascii="Times New Roman" w:hAnsi="Times New Roman"/>
          <w:bCs/>
          <w:caps/>
        </w:rPr>
      </w:pPr>
      <w:r w:rsidRPr="00B70705">
        <w:rPr>
          <w:rFonts w:ascii="Times New Roman" w:hAnsi="Times New Roman"/>
          <w:bCs/>
        </w:rPr>
        <w:t xml:space="preserve">                                           </w:t>
      </w:r>
      <w:r w:rsidR="00E11948" w:rsidRPr="00B70705">
        <w:rPr>
          <w:rFonts w:ascii="Times New Roman" w:hAnsi="Times New Roman"/>
          <w:bCs/>
        </w:rPr>
        <w:t xml:space="preserve">     </w:t>
      </w:r>
      <w:r w:rsidR="00E11948" w:rsidRPr="00B70705">
        <w:rPr>
          <w:rFonts w:ascii="Times New Roman" w:hAnsi="Times New Roman"/>
          <w:bCs/>
          <w:caps/>
        </w:rPr>
        <w:t>AVâND î</w:t>
      </w:r>
      <w:r w:rsidRPr="00B70705">
        <w:rPr>
          <w:rFonts w:ascii="Times New Roman" w:hAnsi="Times New Roman"/>
          <w:bCs/>
          <w:caps/>
        </w:rPr>
        <w:t>N VEDERE PREVEDERILE :</w:t>
      </w:r>
    </w:p>
    <w:p w:rsidR="00191955" w:rsidRDefault="00191955">
      <w:pPr>
        <w:rPr>
          <w:rFonts w:ascii="Times New Roman" w:hAnsi="Times New Roman"/>
          <w:bCs/>
        </w:rPr>
      </w:pPr>
    </w:p>
    <w:p w:rsidR="001153FC" w:rsidRDefault="00B25419" w:rsidP="00B2541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Legii nr.50/1991 privind autorizarea executării lucrărilor de construcţii, republicată, cu modificările şi completările ulterioare şi ale Ordinului nr.839/2009 pentru aprobarea normelor metodologice de aplicare a Legii nr.50/1991;</w:t>
      </w:r>
    </w:p>
    <w:p w:rsidR="00B25419" w:rsidRDefault="00B25419" w:rsidP="00B2541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Certificatului de Urbanism nr.</w:t>
      </w:r>
      <w:r w:rsidR="00EA0849">
        <w:rPr>
          <w:rFonts w:ascii="Times New Roman" w:hAnsi="Times New Roman"/>
          <w:bCs/>
        </w:rPr>
        <w:t>203/4.11.2020 emis de către Consiliul Judeţean Mureş;</w:t>
      </w:r>
    </w:p>
    <w:p w:rsidR="002D59D2" w:rsidRPr="00B70705" w:rsidRDefault="002D59D2" w:rsidP="00B2541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art.7 din Legea nr.52/2003 privind transparenţa decizională în administraţia publică locală;</w:t>
      </w:r>
    </w:p>
    <w:p w:rsidR="0085552C" w:rsidRPr="00EA0849" w:rsidRDefault="002D59D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 temeiul </w:t>
      </w:r>
      <w:r w:rsidR="00B25419">
        <w:rPr>
          <w:rFonts w:ascii="Times New Roman" w:hAnsi="Times New Roman"/>
          <w:bCs/>
        </w:rPr>
        <w:t>art.129 alin.1, alin.2 lit.c) şi d) alin.7 lit.n), art.139 alin.1 şi alin.3 lit.g) şi art.196</w:t>
      </w:r>
      <w:r w:rsidR="00EA0849">
        <w:rPr>
          <w:rFonts w:ascii="Times New Roman" w:hAnsi="Times New Roman"/>
          <w:bCs/>
        </w:rPr>
        <w:t xml:space="preserve"> alin.1 lit.a</w:t>
      </w:r>
      <w:r w:rsidR="00103E43" w:rsidRPr="00B70705">
        <w:rPr>
          <w:rFonts w:ascii="Times New Roman" w:hAnsi="Times New Roman"/>
          <w:bCs/>
        </w:rPr>
        <w:t xml:space="preserve"> din OUG </w:t>
      </w:r>
      <w:r w:rsidR="00AB7E66" w:rsidRPr="00B70705">
        <w:rPr>
          <w:rFonts w:ascii="Times New Roman" w:hAnsi="Times New Roman"/>
          <w:bCs/>
        </w:rPr>
        <w:t xml:space="preserve">nr.57/2019 privind Codul </w:t>
      </w:r>
      <w:r w:rsidR="00B70705">
        <w:rPr>
          <w:rFonts w:ascii="Times New Roman" w:hAnsi="Times New Roman"/>
          <w:bCs/>
        </w:rPr>
        <w:t>dministrativ</w:t>
      </w:r>
      <w:r w:rsidR="00007D44">
        <w:rPr>
          <w:rFonts w:ascii="Times New Roman" w:hAnsi="Times New Roman"/>
          <w:bCs/>
        </w:rPr>
        <w:t>, c</w:t>
      </w:r>
      <w:r w:rsidR="00EA0849">
        <w:rPr>
          <w:rFonts w:ascii="Times New Roman" w:hAnsi="Times New Roman"/>
          <w:bCs/>
        </w:rPr>
        <w:t>u modificările şi completările ulterioare</w:t>
      </w:r>
      <w:r w:rsidR="00E11948" w:rsidRPr="00B70705">
        <w:rPr>
          <w:rFonts w:ascii="Times New Roman" w:hAnsi="Times New Roman"/>
          <w:bCs/>
        </w:rPr>
        <w:t xml:space="preserve"> ;</w:t>
      </w:r>
      <w:r w:rsidR="00CA512B" w:rsidRPr="00B70705">
        <w:rPr>
          <w:rFonts w:ascii="Times New Roman" w:hAnsi="Times New Roman"/>
          <w:bCs/>
        </w:rPr>
        <w:tab/>
      </w:r>
      <w:r w:rsidR="00A36EBB" w:rsidRPr="00B70705">
        <w:rPr>
          <w:rFonts w:ascii="Times New Roman" w:hAnsi="Times New Roman"/>
          <w:bCs/>
        </w:rPr>
        <w:t xml:space="preserve">  </w:t>
      </w:r>
      <w:r w:rsidR="002275FB" w:rsidRPr="00B70705">
        <w:rPr>
          <w:rFonts w:ascii="Times New Roman" w:hAnsi="Times New Roman"/>
          <w:bCs/>
        </w:rPr>
        <w:t xml:space="preserve">       </w:t>
      </w:r>
      <w:r w:rsidR="00E52C67" w:rsidRPr="00B70705">
        <w:rPr>
          <w:rFonts w:ascii="Times New Roman" w:hAnsi="Times New Roman"/>
          <w:bCs/>
        </w:rPr>
        <w:t xml:space="preserve">             </w:t>
      </w:r>
      <w:r w:rsidR="00D27656" w:rsidRPr="00B70705">
        <w:rPr>
          <w:rFonts w:ascii="Times New Roman" w:hAnsi="Times New Roman"/>
          <w:bCs/>
        </w:rPr>
        <w:t xml:space="preserve">                                                                          </w:t>
      </w:r>
      <w:r w:rsidR="00E52C67" w:rsidRPr="00B70705">
        <w:rPr>
          <w:rFonts w:ascii="Times New Roman" w:hAnsi="Times New Roman"/>
          <w:bCs/>
        </w:rPr>
        <w:t xml:space="preserve"> </w:t>
      </w:r>
      <w:r w:rsidR="00A36EBB" w:rsidRPr="00B70705">
        <w:rPr>
          <w:rFonts w:ascii="Times New Roman" w:hAnsi="Times New Roman"/>
          <w:bCs/>
        </w:rPr>
        <w:t xml:space="preserve"> </w:t>
      </w:r>
      <w:r w:rsidR="00E11948" w:rsidRPr="00B70705">
        <w:rPr>
          <w:rFonts w:ascii="Times New Roman" w:hAnsi="Times New Roman"/>
          <w:bCs/>
        </w:rPr>
        <w:t xml:space="preserve">        </w:t>
      </w:r>
    </w:p>
    <w:p w:rsidR="004E18FF" w:rsidRDefault="002D59D2" w:rsidP="002D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Hotărăşte</w:t>
      </w:r>
      <w:r w:rsidR="0085552C" w:rsidRPr="00B70705">
        <w:rPr>
          <w:rFonts w:ascii="Times New Roman" w:hAnsi="Times New Roman"/>
          <w:b/>
        </w:rPr>
        <w:t xml:space="preserve"> :</w:t>
      </w:r>
    </w:p>
    <w:p w:rsidR="002D59D2" w:rsidRPr="00B70705" w:rsidRDefault="002D59D2" w:rsidP="002D59D2">
      <w:pPr>
        <w:jc w:val="center"/>
        <w:rPr>
          <w:rFonts w:ascii="Times New Roman" w:hAnsi="Times New Roman"/>
          <w:b/>
        </w:rPr>
      </w:pPr>
    </w:p>
    <w:p w:rsidR="00EA0849" w:rsidRDefault="004E18FF" w:rsidP="00EA0849">
      <w:pPr>
        <w:ind w:left="60"/>
        <w:jc w:val="both"/>
        <w:rPr>
          <w:rFonts w:ascii="Times New Roman" w:hAnsi="Times New Roman"/>
          <w:b/>
        </w:rPr>
      </w:pPr>
      <w:r w:rsidRPr="00B70705">
        <w:rPr>
          <w:rFonts w:ascii="Times New Roman" w:hAnsi="Times New Roman"/>
          <w:b/>
        </w:rPr>
        <w:tab/>
      </w:r>
      <w:r w:rsidR="000500C1" w:rsidRPr="00B70705">
        <w:rPr>
          <w:rFonts w:ascii="Times New Roman" w:hAnsi="Times New Roman"/>
          <w:b/>
        </w:rPr>
        <w:t xml:space="preserve"> </w:t>
      </w:r>
      <w:r w:rsidR="000500C1" w:rsidRPr="00B70705">
        <w:rPr>
          <w:rFonts w:ascii="Times New Roman" w:hAnsi="Times New Roman"/>
          <w:b/>
          <w:bCs/>
        </w:rPr>
        <w:t>Art.</w:t>
      </w:r>
      <w:r w:rsidR="002D59D2">
        <w:rPr>
          <w:rFonts w:ascii="Times New Roman" w:hAnsi="Times New Roman"/>
          <w:b/>
          <w:bCs/>
        </w:rPr>
        <w:t>1</w:t>
      </w:r>
      <w:r w:rsidR="000500C1" w:rsidRPr="00B70705">
        <w:rPr>
          <w:rFonts w:ascii="Times New Roman" w:hAnsi="Times New Roman"/>
          <w:bCs/>
        </w:rPr>
        <w:t>.</w:t>
      </w:r>
      <w:r w:rsidR="00864842" w:rsidRPr="00B70705">
        <w:rPr>
          <w:rFonts w:ascii="Times New Roman" w:hAnsi="Times New Roman"/>
          <w:bCs/>
        </w:rPr>
        <w:t xml:space="preserve"> </w:t>
      </w:r>
      <w:r w:rsidR="002D59D2">
        <w:rPr>
          <w:rFonts w:ascii="Times New Roman" w:hAnsi="Times New Roman"/>
          <w:bCs/>
        </w:rPr>
        <w:t>Se aprobă a</w:t>
      </w:r>
      <w:r w:rsidR="00EA0849">
        <w:rPr>
          <w:rFonts w:ascii="Times New Roman" w:hAnsi="Times New Roman"/>
          <w:bCs/>
        </w:rPr>
        <w:t>fectarea Domeniului public al Comunei Coroisânmărtin, judeţul Mureş, pentru realizarea investiţiei ,,</w:t>
      </w:r>
      <w:r w:rsidR="00CA408C" w:rsidRPr="00B70705">
        <w:rPr>
          <w:rFonts w:ascii="Times New Roman" w:hAnsi="Times New Roman"/>
          <w:bCs/>
        </w:rPr>
        <w:t xml:space="preserve"> </w:t>
      </w:r>
      <w:r w:rsidR="00EA0849">
        <w:rPr>
          <w:rFonts w:ascii="Times New Roman" w:hAnsi="Times New Roman"/>
          <w:b/>
        </w:rPr>
        <w:t>Proiect regional de dezvoltare a infrastructurii de apă şi apă uzată din judeţul Mureş, în perioada 2014-2020” conform planşelor MS-A/C-PG-01;MS-CSM-A-PG-01;MS-CSM-A-PG</w:t>
      </w:r>
      <w:r w:rsidR="002D59D2">
        <w:rPr>
          <w:rFonts w:ascii="Times New Roman" w:hAnsi="Times New Roman"/>
          <w:b/>
        </w:rPr>
        <w:t>-02 care fac parte din prezenta</w:t>
      </w:r>
      <w:r w:rsidR="00EA0849">
        <w:rPr>
          <w:rFonts w:ascii="Times New Roman" w:hAnsi="Times New Roman"/>
          <w:b/>
        </w:rPr>
        <w:t xml:space="preserve"> hotărâre.</w:t>
      </w:r>
    </w:p>
    <w:p w:rsidR="00CA408C" w:rsidRPr="00ED7696" w:rsidRDefault="002D59D2" w:rsidP="002D59D2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Art.2. </w:t>
      </w:r>
      <w:r w:rsidRPr="00ED7696">
        <w:rPr>
          <w:rFonts w:ascii="Times New Roman" w:hAnsi="Times New Roman"/>
        </w:rPr>
        <w:t xml:space="preserve">Prezenta hotărâre se va comunica Instituţiei Prefectului-judeţul Mureş, Companiei Aquaserv SA şi primarului comunei Coroisânmărtin, prin grija </w:t>
      </w:r>
      <w:r w:rsidR="00ED7696">
        <w:rPr>
          <w:rFonts w:ascii="Times New Roman" w:hAnsi="Times New Roman"/>
        </w:rPr>
        <w:t>secretarului general al comunei.</w:t>
      </w:r>
    </w:p>
    <w:p w:rsidR="00E57F22" w:rsidRPr="00ED7696" w:rsidRDefault="00E57F22">
      <w:pPr>
        <w:rPr>
          <w:rFonts w:ascii="Times New Roman" w:hAnsi="Times New Roman"/>
        </w:rPr>
      </w:pPr>
    </w:p>
    <w:p w:rsidR="002D59D2" w:rsidRPr="005C21DD" w:rsidRDefault="002D59D2" w:rsidP="002D59D2">
      <w:pPr>
        <w:rPr>
          <w:rFonts w:ascii="Times New Roman" w:hAnsi="Times New Roman"/>
          <w:b/>
          <w:bCs/>
        </w:rPr>
      </w:pPr>
      <w:r w:rsidRPr="005C21DD">
        <w:rPr>
          <w:rFonts w:ascii="Times New Roman" w:hAnsi="Times New Roman"/>
          <w:bCs/>
        </w:rPr>
        <w:t xml:space="preserve">          </w:t>
      </w:r>
      <w:r w:rsidRPr="005C21DD">
        <w:rPr>
          <w:rFonts w:ascii="Times New Roman" w:hAnsi="Times New Roman"/>
          <w:b/>
          <w:bCs/>
        </w:rPr>
        <w:t>Preşedinte de şedinţă,</w:t>
      </w:r>
    </w:p>
    <w:p w:rsidR="002D59D2" w:rsidRPr="005C21DD" w:rsidRDefault="002D59D2" w:rsidP="002D59D2">
      <w:pPr>
        <w:rPr>
          <w:rFonts w:ascii="Times New Roman" w:hAnsi="Times New Roman"/>
          <w:b/>
          <w:bCs/>
        </w:rPr>
      </w:pPr>
      <w:r w:rsidRPr="005C21DD">
        <w:rPr>
          <w:rFonts w:ascii="Times New Roman" w:hAnsi="Times New Roman"/>
          <w:b/>
          <w:bCs/>
        </w:rPr>
        <w:t xml:space="preserve">           Tănasă Mir</w:t>
      </w:r>
      <w:r>
        <w:rPr>
          <w:rFonts w:ascii="Times New Roman" w:hAnsi="Times New Roman"/>
          <w:b/>
          <w:bCs/>
        </w:rPr>
        <w:t>cia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  <w:t>Contrasemnează :</w:t>
      </w:r>
    </w:p>
    <w:p w:rsidR="002D59D2" w:rsidRPr="005C21DD" w:rsidRDefault="002D59D2" w:rsidP="002D59D2">
      <w:pPr>
        <w:rPr>
          <w:rFonts w:ascii="Times New Roman" w:hAnsi="Times New Roman"/>
          <w:b/>
          <w:bCs/>
        </w:rPr>
      </w:pP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</w:r>
      <w:r w:rsidRPr="005C21DD">
        <w:rPr>
          <w:rFonts w:ascii="Times New Roman" w:hAnsi="Times New Roman"/>
          <w:b/>
          <w:bCs/>
        </w:rPr>
        <w:tab/>
        <w:t>Secretar general, Pop Mircea</w:t>
      </w:r>
    </w:p>
    <w:p w:rsidR="002D59D2" w:rsidRPr="005C21DD" w:rsidRDefault="002D59D2" w:rsidP="002D59D2">
      <w:pPr>
        <w:rPr>
          <w:rFonts w:ascii="Times New Roman" w:hAnsi="Times New Roman"/>
          <w:b/>
          <w:bCs/>
        </w:rPr>
      </w:pPr>
    </w:p>
    <w:p w:rsidR="00E57F22" w:rsidRDefault="00E57F22">
      <w:pPr>
        <w:rPr>
          <w:b/>
        </w:rPr>
      </w:pPr>
    </w:p>
    <w:p w:rsidR="00E57F22" w:rsidRDefault="00E57F22">
      <w:pPr>
        <w:rPr>
          <w:b/>
        </w:rPr>
      </w:pPr>
    </w:p>
    <w:p w:rsidR="00BD3D10" w:rsidRDefault="00BD3D10" w:rsidP="00BD3D10">
      <w:pPr>
        <w:rPr>
          <w:rFonts w:ascii="Times New Roman" w:hAnsi="Times New Roman"/>
          <w:bCs/>
        </w:rPr>
      </w:pPr>
    </w:p>
    <w:p w:rsidR="00B144DE" w:rsidRDefault="00B144DE">
      <w:pPr>
        <w:rPr>
          <w:b/>
        </w:rPr>
      </w:pPr>
    </w:p>
    <w:p w:rsidR="00673592" w:rsidRDefault="00673592">
      <w:pPr>
        <w:rPr>
          <w:b/>
        </w:rPr>
      </w:pPr>
    </w:p>
    <w:p w:rsidR="00117ABD" w:rsidRDefault="00117ABD">
      <w:pPr>
        <w:rPr>
          <w:b/>
        </w:rPr>
      </w:pPr>
    </w:p>
    <w:p w:rsidR="00117ABD" w:rsidRDefault="00117ABD">
      <w:pPr>
        <w:rPr>
          <w:b/>
        </w:rPr>
      </w:pPr>
    </w:p>
    <w:p w:rsidR="0085552C" w:rsidRDefault="0085552C" w:rsidP="00915225">
      <w:pPr>
        <w:jc w:val="right"/>
      </w:pPr>
    </w:p>
    <w:sectPr w:rsidR="0085552C">
      <w:pgSz w:w="11907" w:h="16840" w:code="9"/>
      <w:pgMar w:top="567" w:right="425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54F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060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FA1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7C9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14F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EC4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C3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02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366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5029A"/>
    <w:multiLevelType w:val="singleLevel"/>
    <w:tmpl w:val="D884DA5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7F22"/>
    <w:rsid w:val="00000438"/>
    <w:rsid w:val="00007D44"/>
    <w:rsid w:val="00033F67"/>
    <w:rsid w:val="00041BDF"/>
    <w:rsid w:val="000500C1"/>
    <w:rsid w:val="00053DEC"/>
    <w:rsid w:val="000A37C3"/>
    <w:rsid w:val="000D63CA"/>
    <w:rsid w:val="00101D52"/>
    <w:rsid w:val="00103E43"/>
    <w:rsid w:val="001153FC"/>
    <w:rsid w:val="00117ABD"/>
    <w:rsid w:val="00175C09"/>
    <w:rsid w:val="0018700E"/>
    <w:rsid w:val="00191955"/>
    <w:rsid w:val="001A5418"/>
    <w:rsid w:val="001C5AE6"/>
    <w:rsid w:val="001D2163"/>
    <w:rsid w:val="001E559E"/>
    <w:rsid w:val="00207242"/>
    <w:rsid w:val="0021063D"/>
    <w:rsid w:val="00213FAB"/>
    <w:rsid w:val="002275FB"/>
    <w:rsid w:val="0024634E"/>
    <w:rsid w:val="002519F6"/>
    <w:rsid w:val="00263A6A"/>
    <w:rsid w:val="00273541"/>
    <w:rsid w:val="00275588"/>
    <w:rsid w:val="00294133"/>
    <w:rsid w:val="002A1182"/>
    <w:rsid w:val="002A6F05"/>
    <w:rsid w:val="002C1DAF"/>
    <w:rsid w:val="002D59D2"/>
    <w:rsid w:val="002E5186"/>
    <w:rsid w:val="00333FB1"/>
    <w:rsid w:val="003852F4"/>
    <w:rsid w:val="00396292"/>
    <w:rsid w:val="003A2BE1"/>
    <w:rsid w:val="003B46C4"/>
    <w:rsid w:val="003F3CF9"/>
    <w:rsid w:val="0041385B"/>
    <w:rsid w:val="00420EF0"/>
    <w:rsid w:val="00495811"/>
    <w:rsid w:val="004B29D9"/>
    <w:rsid w:val="004D5C0F"/>
    <w:rsid w:val="004E18FF"/>
    <w:rsid w:val="004E4B74"/>
    <w:rsid w:val="004E7747"/>
    <w:rsid w:val="00521EA8"/>
    <w:rsid w:val="00524C34"/>
    <w:rsid w:val="00563C5B"/>
    <w:rsid w:val="005665E2"/>
    <w:rsid w:val="005B6BAC"/>
    <w:rsid w:val="005E5348"/>
    <w:rsid w:val="00664432"/>
    <w:rsid w:val="00673592"/>
    <w:rsid w:val="006E2C88"/>
    <w:rsid w:val="006E6E54"/>
    <w:rsid w:val="0070431C"/>
    <w:rsid w:val="00724AC6"/>
    <w:rsid w:val="00741039"/>
    <w:rsid w:val="00741E4E"/>
    <w:rsid w:val="00743928"/>
    <w:rsid w:val="007448A1"/>
    <w:rsid w:val="00746CEE"/>
    <w:rsid w:val="007941F3"/>
    <w:rsid w:val="007B5D3C"/>
    <w:rsid w:val="007C7659"/>
    <w:rsid w:val="00813ECA"/>
    <w:rsid w:val="00844A6F"/>
    <w:rsid w:val="0085552C"/>
    <w:rsid w:val="00864842"/>
    <w:rsid w:val="008B0D74"/>
    <w:rsid w:val="008C3909"/>
    <w:rsid w:val="008E7EC8"/>
    <w:rsid w:val="00915225"/>
    <w:rsid w:val="00984F9C"/>
    <w:rsid w:val="009B4622"/>
    <w:rsid w:val="00A109AB"/>
    <w:rsid w:val="00A36EBB"/>
    <w:rsid w:val="00A436D8"/>
    <w:rsid w:val="00A457AC"/>
    <w:rsid w:val="00A513C9"/>
    <w:rsid w:val="00A514CF"/>
    <w:rsid w:val="00A83A98"/>
    <w:rsid w:val="00AA0376"/>
    <w:rsid w:val="00AA1995"/>
    <w:rsid w:val="00AA7C70"/>
    <w:rsid w:val="00AB215A"/>
    <w:rsid w:val="00AB2DA8"/>
    <w:rsid w:val="00AB7E66"/>
    <w:rsid w:val="00B12AD6"/>
    <w:rsid w:val="00B144DE"/>
    <w:rsid w:val="00B16472"/>
    <w:rsid w:val="00B25419"/>
    <w:rsid w:val="00B30F80"/>
    <w:rsid w:val="00B4490D"/>
    <w:rsid w:val="00B70705"/>
    <w:rsid w:val="00BA57DB"/>
    <w:rsid w:val="00BD3D10"/>
    <w:rsid w:val="00BE002D"/>
    <w:rsid w:val="00C0414E"/>
    <w:rsid w:val="00C04B6F"/>
    <w:rsid w:val="00C0684F"/>
    <w:rsid w:val="00C3398E"/>
    <w:rsid w:val="00C42D8B"/>
    <w:rsid w:val="00C43846"/>
    <w:rsid w:val="00C579F1"/>
    <w:rsid w:val="00C61213"/>
    <w:rsid w:val="00C612DC"/>
    <w:rsid w:val="00C83E14"/>
    <w:rsid w:val="00CA22EE"/>
    <w:rsid w:val="00CA408C"/>
    <w:rsid w:val="00CA512B"/>
    <w:rsid w:val="00CE3473"/>
    <w:rsid w:val="00CF235D"/>
    <w:rsid w:val="00D22DFC"/>
    <w:rsid w:val="00D27656"/>
    <w:rsid w:val="00D55C56"/>
    <w:rsid w:val="00D5753A"/>
    <w:rsid w:val="00D73B7B"/>
    <w:rsid w:val="00D831D0"/>
    <w:rsid w:val="00D87E5B"/>
    <w:rsid w:val="00D93147"/>
    <w:rsid w:val="00DB2653"/>
    <w:rsid w:val="00DF430A"/>
    <w:rsid w:val="00DF5024"/>
    <w:rsid w:val="00E070A0"/>
    <w:rsid w:val="00E11948"/>
    <w:rsid w:val="00E16307"/>
    <w:rsid w:val="00E17FBA"/>
    <w:rsid w:val="00E24037"/>
    <w:rsid w:val="00E3628F"/>
    <w:rsid w:val="00E47259"/>
    <w:rsid w:val="00E52C67"/>
    <w:rsid w:val="00E57F22"/>
    <w:rsid w:val="00E749CE"/>
    <w:rsid w:val="00EA0849"/>
    <w:rsid w:val="00EA571F"/>
    <w:rsid w:val="00EA7430"/>
    <w:rsid w:val="00EC6AAA"/>
    <w:rsid w:val="00ED7696"/>
    <w:rsid w:val="00F143EE"/>
    <w:rsid w:val="00F859C2"/>
    <w:rsid w:val="00F87C7D"/>
    <w:rsid w:val="00F95E26"/>
    <w:rsid w:val="00FD5F69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3B4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5D3C"/>
    <w:pPr>
      <w:tabs>
        <w:tab w:val="center" w:pos="4320"/>
        <w:tab w:val="right" w:pos="8640"/>
      </w:tabs>
    </w:pPr>
    <w:rPr>
      <w:rFonts w:ascii="Times New Roman" w:hAnsi="Times New Roman"/>
      <w:lang w:eastAsia="en-US"/>
    </w:rPr>
  </w:style>
  <w:style w:type="paragraph" w:styleId="NoSpacing">
    <w:name w:val="No Spacing"/>
    <w:uiPriority w:val="1"/>
    <w:qFormat/>
    <w:rsid w:val="00117ABD"/>
  </w:style>
  <w:style w:type="character" w:styleId="Strong">
    <w:name w:val="Strong"/>
    <w:qFormat/>
    <w:rsid w:val="00117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R O M A N I A</vt:lpstr>
      <vt:lpstr>       R O M A N I A</vt:lpstr>
    </vt:vector>
  </TitlesOfParts>
  <Company>Primaria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A N I A</dc:title>
  <dc:creator>Secretar</dc:creator>
  <cp:lastModifiedBy>PHP</cp:lastModifiedBy>
  <cp:revision>2</cp:revision>
  <cp:lastPrinted>2021-07-14T10:37:00Z</cp:lastPrinted>
  <dcterms:created xsi:type="dcterms:W3CDTF">2021-07-27T12:26:00Z</dcterms:created>
  <dcterms:modified xsi:type="dcterms:W3CDTF">2021-07-27T12:26:00Z</dcterms:modified>
</cp:coreProperties>
</file>